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7A31DB5C" w:rsidR="007060DE" w:rsidRPr="007060DE" w:rsidRDefault="003A0F5E" w:rsidP="007060DE">
      <w:pPr>
        <w:spacing w:line="240" w:lineRule="auto"/>
        <w:rPr>
          <w:rFonts w:ascii="Arial" w:hAnsi="Arial" w:cs="Arial"/>
          <w:b/>
          <w:bCs/>
          <w:sz w:val="24"/>
          <w:szCs w:val="24"/>
        </w:rPr>
      </w:pPr>
      <w:r>
        <w:rPr>
          <w:rFonts w:ascii="Arial" w:hAnsi="Arial" w:cs="Arial"/>
        </w:rPr>
        <w:t>1</w:t>
      </w:r>
      <w:r w:rsidR="006F5B49">
        <w:rPr>
          <w:rFonts w:ascii="Arial" w:hAnsi="Arial" w:cs="Arial"/>
        </w:rPr>
        <w:t>2</w:t>
      </w:r>
      <w:r w:rsidR="007060DE" w:rsidRPr="007060DE">
        <w:rPr>
          <w:rFonts w:ascii="Arial" w:hAnsi="Arial" w:cs="Arial"/>
        </w:rPr>
        <w:t>.</w:t>
      </w:r>
      <w:r w:rsidR="00BE7728">
        <w:rPr>
          <w:rFonts w:ascii="Arial" w:hAnsi="Arial" w:cs="Arial"/>
        </w:rPr>
        <w:t>0</w:t>
      </w:r>
      <w:r w:rsidR="00C07B7E">
        <w:rPr>
          <w:rFonts w:ascii="Arial" w:hAnsi="Arial" w:cs="Arial"/>
        </w:rPr>
        <w:t>2</w:t>
      </w:r>
      <w:r w:rsidR="007060DE" w:rsidRPr="007060DE">
        <w:rPr>
          <w:rFonts w:ascii="Arial" w:hAnsi="Arial" w:cs="Arial"/>
        </w:rPr>
        <w:t>.202</w:t>
      </w:r>
      <w:r w:rsidR="00BE7728">
        <w:rPr>
          <w:rFonts w:ascii="Arial" w:hAnsi="Arial" w:cs="Arial"/>
        </w:rPr>
        <w:t>4</w:t>
      </w:r>
      <w:r w:rsidR="007060DE" w:rsidRPr="007060DE">
        <w:rPr>
          <w:rFonts w:ascii="Arial" w:hAnsi="Arial" w:cs="Arial"/>
        </w:rPr>
        <w:br/>
      </w:r>
      <w:proofErr w:type="spellStart"/>
      <w:r w:rsidR="006F5B49" w:rsidRPr="006F5B49">
        <w:rPr>
          <w:rFonts w:ascii="Arial" w:hAnsi="Arial" w:cs="Arial"/>
          <w:b/>
          <w:bCs/>
          <w:sz w:val="24"/>
          <w:szCs w:val="24"/>
        </w:rPr>
        <w:t>Sessionsmotto</w:t>
      </w:r>
      <w:proofErr w:type="spellEnd"/>
      <w:r w:rsidR="006F5B49" w:rsidRPr="006F5B49">
        <w:rPr>
          <w:rFonts w:ascii="Arial" w:hAnsi="Arial" w:cs="Arial"/>
          <w:b/>
          <w:bCs/>
          <w:sz w:val="24"/>
          <w:szCs w:val="24"/>
        </w:rPr>
        <w:t xml:space="preserve"> 2025: „</w:t>
      </w:r>
      <w:proofErr w:type="spellStart"/>
      <w:r w:rsidR="006F5B49" w:rsidRPr="006F5B49">
        <w:rPr>
          <w:rFonts w:ascii="Arial" w:hAnsi="Arial" w:cs="Arial"/>
          <w:b/>
          <w:bCs/>
          <w:sz w:val="24"/>
          <w:szCs w:val="24"/>
        </w:rPr>
        <w:t>FasteLOVEnd</w:t>
      </w:r>
      <w:proofErr w:type="spellEnd"/>
      <w:r w:rsidR="006F5B49" w:rsidRPr="006F5B49">
        <w:rPr>
          <w:rFonts w:ascii="Arial" w:hAnsi="Arial" w:cs="Arial"/>
          <w:b/>
          <w:bCs/>
          <w:sz w:val="24"/>
          <w:szCs w:val="24"/>
        </w:rPr>
        <w:t xml:space="preserve"> – wenn </w:t>
      </w:r>
      <w:proofErr w:type="spellStart"/>
      <w:r w:rsidR="006F5B49" w:rsidRPr="006F5B49">
        <w:rPr>
          <w:rFonts w:ascii="Arial" w:hAnsi="Arial" w:cs="Arial"/>
          <w:b/>
          <w:bCs/>
          <w:sz w:val="24"/>
          <w:szCs w:val="24"/>
        </w:rPr>
        <w:t>Dräum</w:t>
      </w:r>
      <w:proofErr w:type="spellEnd"/>
      <w:r w:rsidR="006F5B49" w:rsidRPr="006F5B49">
        <w:rPr>
          <w:rFonts w:ascii="Arial" w:hAnsi="Arial" w:cs="Arial"/>
          <w:b/>
          <w:bCs/>
          <w:sz w:val="24"/>
          <w:szCs w:val="24"/>
        </w:rPr>
        <w:t xml:space="preserve"> </w:t>
      </w:r>
      <w:proofErr w:type="spellStart"/>
      <w:r w:rsidR="006F5B49" w:rsidRPr="006F5B49">
        <w:rPr>
          <w:rFonts w:ascii="Arial" w:hAnsi="Arial" w:cs="Arial"/>
          <w:b/>
          <w:bCs/>
          <w:sz w:val="24"/>
          <w:szCs w:val="24"/>
        </w:rPr>
        <w:t>widder</w:t>
      </w:r>
      <w:proofErr w:type="spellEnd"/>
      <w:r w:rsidR="006F5B49" w:rsidRPr="006F5B49">
        <w:rPr>
          <w:rFonts w:ascii="Arial" w:hAnsi="Arial" w:cs="Arial"/>
          <w:b/>
          <w:bCs/>
          <w:sz w:val="24"/>
          <w:szCs w:val="24"/>
        </w:rPr>
        <w:t xml:space="preserve"> </w:t>
      </w:r>
      <w:proofErr w:type="spellStart"/>
      <w:r w:rsidR="006F5B49" w:rsidRPr="006F5B49">
        <w:rPr>
          <w:rFonts w:ascii="Arial" w:hAnsi="Arial" w:cs="Arial"/>
          <w:b/>
          <w:bCs/>
          <w:sz w:val="24"/>
          <w:szCs w:val="24"/>
        </w:rPr>
        <w:t>blöhe</w:t>
      </w:r>
      <w:proofErr w:type="spellEnd"/>
      <w:r w:rsidR="006F5B49" w:rsidRPr="006F5B49">
        <w:rPr>
          <w:rFonts w:ascii="Arial" w:hAnsi="Arial" w:cs="Arial"/>
          <w:b/>
          <w:bCs/>
          <w:sz w:val="24"/>
          <w:szCs w:val="24"/>
        </w:rPr>
        <w:t>”</w:t>
      </w:r>
    </w:p>
    <w:p w14:paraId="67171A53" w14:textId="77777777" w:rsidR="006F5B49" w:rsidRPr="006F5B49" w:rsidRDefault="006F5B49" w:rsidP="006F5B49">
      <w:pPr>
        <w:spacing w:line="240" w:lineRule="auto"/>
        <w:rPr>
          <w:rFonts w:ascii="Arial" w:hAnsi="Arial" w:cs="Arial"/>
        </w:rPr>
      </w:pPr>
      <w:r w:rsidRPr="006F5B49">
        <w:rPr>
          <w:rFonts w:ascii="Arial" w:hAnsi="Arial" w:cs="Arial"/>
        </w:rPr>
        <w:t>„</w:t>
      </w:r>
      <w:proofErr w:type="spellStart"/>
      <w:r w:rsidRPr="006F5B49">
        <w:rPr>
          <w:rFonts w:ascii="Arial" w:hAnsi="Arial" w:cs="Arial"/>
        </w:rPr>
        <w:t>FasteLOVEnd</w:t>
      </w:r>
      <w:proofErr w:type="spellEnd"/>
      <w:r w:rsidRPr="006F5B49">
        <w:rPr>
          <w:rFonts w:ascii="Arial" w:hAnsi="Arial" w:cs="Arial"/>
        </w:rPr>
        <w:t xml:space="preserve"> – wenn </w:t>
      </w:r>
      <w:proofErr w:type="spellStart"/>
      <w:r w:rsidRPr="006F5B49">
        <w:rPr>
          <w:rFonts w:ascii="Arial" w:hAnsi="Arial" w:cs="Arial"/>
        </w:rPr>
        <w:t>Dräum</w:t>
      </w:r>
      <w:proofErr w:type="spellEnd"/>
      <w:r w:rsidRPr="006F5B49">
        <w:rPr>
          <w:rFonts w:ascii="Arial" w:hAnsi="Arial" w:cs="Arial"/>
        </w:rPr>
        <w:t xml:space="preserve"> </w:t>
      </w:r>
      <w:proofErr w:type="spellStart"/>
      <w:r w:rsidRPr="006F5B49">
        <w:rPr>
          <w:rFonts w:ascii="Arial" w:hAnsi="Arial" w:cs="Arial"/>
        </w:rPr>
        <w:t>widder</w:t>
      </w:r>
      <w:proofErr w:type="spellEnd"/>
      <w:r w:rsidRPr="006F5B49">
        <w:rPr>
          <w:rFonts w:ascii="Arial" w:hAnsi="Arial" w:cs="Arial"/>
        </w:rPr>
        <w:t xml:space="preserve"> </w:t>
      </w:r>
      <w:proofErr w:type="spellStart"/>
      <w:r w:rsidRPr="006F5B49">
        <w:rPr>
          <w:rFonts w:ascii="Arial" w:hAnsi="Arial" w:cs="Arial"/>
        </w:rPr>
        <w:t>blöhe</w:t>
      </w:r>
      <w:proofErr w:type="spellEnd"/>
      <w:r w:rsidRPr="006F5B49">
        <w:rPr>
          <w:rFonts w:ascii="Arial" w:hAnsi="Arial" w:cs="Arial"/>
        </w:rPr>
        <w:t xml:space="preserve">“: Unter diesem Motto wird die kommende Karnevalssession in Köln stehen. Zugleiter Holger Kirsch enthüllte das </w:t>
      </w:r>
      <w:proofErr w:type="spellStart"/>
      <w:r w:rsidRPr="006F5B49">
        <w:rPr>
          <w:rFonts w:ascii="Arial" w:hAnsi="Arial" w:cs="Arial"/>
        </w:rPr>
        <w:t>Sessionsmotto</w:t>
      </w:r>
      <w:proofErr w:type="spellEnd"/>
      <w:r w:rsidRPr="006F5B49">
        <w:rPr>
          <w:rFonts w:ascii="Arial" w:hAnsi="Arial" w:cs="Arial"/>
        </w:rPr>
        <w:t xml:space="preserve"> 2025 am Ende des heutigen Rosenmontagszuges. Optisch erinnert das Motto stark an die Flower-Power-Zeit der 60er und 70 Jahre, die für „Peace, Love and </w:t>
      </w:r>
      <w:proofErr w:type="spellStart"/>
      <w:r w:rsidRPr="006F5B49">
        <w:rPr>
          <w:rFonts w:ascii="Arial" w:hAnsi="Arial" w:cs="Arial"/>
        </w:rPr>
        <w:t>Happiness</w:t>
      </w:r>
      <w:proofErr w:type="spellEnd"/>
      <w:r w:rsidRPr="006F5B49">
        <w:rPr>
          <w:rFonts w:ascii="Arial" w:hAnsi="Arial" w:cs="Arial"/>
        </w:rPr>
        <w:t xml:space="preserve">“ steht. Nach einer friedlichen Welt, nach Glück und Unbeschwertheit sehnen sich viele Menschen, besonders weil die letzten Jahre von vielen globalen Krisen geprägt waren und sind. Der Karneval kann weder Krisen beenden noch Frieden schaffen, aber er lässt uns eine Utopie auf Zeit leben.  Gemeinsam feiern, tanzen, Zeit miteinander verbringen – so schön und friedlich könnte diese Welt sein. Die Jecken wissen um die Brüchigkeit ihrer </w:t>
      </w:r>
      <w:proofErr w:type="spellStart"/>
      <w:r w:rsidRPr="006F5B49">
        <w:rPr>
          <w:rFonts w:ascii="Arial" w:hAnsi="Arial" w:cs="Arial"/>
        </w:rPr>
        <w:t>Sessionsträume</w:t>
      </w:r>
      <w:proofErr w:type="spellEnd"/>
      <w:r w:rsidRPr="006F5B49">
        <w:rPr>
          <w:rFonts w:ascii="Arial" w:hAnsi="Arial" w:cs="Arial"/>
        </w:rPr>
        <w:t xml:space="preserve">. Aber sie kennen auch die Energie, die sie den </w:t>
      </w:r>
      <w:proofErr w:type="spellStart"/>
      <w:r w:rsidRPr="006F5B49">
        <w:rPr>
          <w:rFonts w:ascii="Arial" w:hAnsi="Arial" w:cs="Arial"/>
        </w:rPr>
        <w:t>Mneschen</w:t>
      </w:r>
      <w:proofErr w:type="spellEnd"/>
      <w:r w:rsidRPr="006F5B49">
        <w:rPr>
          <w:rFonts w:ascii="Arial" w:hAnsi="Arial" w:cs="Arial"/>
        </w:rPr>
        <w:t xml:space="preserve"> für den Alltag mitgeben. </w:t>
      </w:r>
    </w:p>
    <w:p w14:paraId="7C59C162" w14:textId="77777777" w:rsidR="006F5B49" w:rsidRPr="006F5B49" w:rsidRDefault="006F5B49" w:rsidP="006F5B49">
      <w:pPr>
        <w:spacing w:line="240" w:lineRule="auto"/>
        <w:rPr>
          <w:rFonts w:ascii="Arial" w:hAnsi="Arial" w:cs="Arial"/>
        </w:rPr>
      </w:pPr>
      <w:r w:rsidRPr="006F5B49">
        <w:rPr>
          <w:rFonts w:ascii="Arial" w:hAnsi="Arial" w:cs="Arial"/>
        </w:rPr>
        <w:t>„Der Karneval spendet in schweren Zeiten Trost, Freude, Gemeinschaft und auch ein bisschen Hoffnung“, erklärt Christoph Kuckelkorn, Präsident des Festkomitees Kölner Karneval. „Die Geschichte hat uns gezeigt, dass das Bedürfnis bei den Menschen, Karneval zu feiern, in Krisensituationen besonders groß ist. Auch jetzt wollen wir die Menschen dazu einladen, gemeinsam mit uns in die Traumwelt Karneval einzutauchen und sich ein bisschen treiben zu lassen – vielleicht, um die echte Welt nach dem „Aufwachen“ ein klein wenig besser machen zu wollen.“</w:t>
      </w:r>
    </w:p>
    <w:p w14:paraId="1A5CC7A3" w14:textId="77777777" w:rsidR="006F5B49" w:rsidRPr="006F5B49" w:rsidRDefault="006F5B49" w:rsidP="006F5B49">
      <w:pPr>
        <w:spacing w:line="240" w:lineRule="auto"/>
        <w:rPr>
          <w:rFonts w:ascii="Arial" w:hAnsi="Arial" w:cs="Arial"/>
        </w:rPr>
      </w:pPr>
      <w:r w:rsidRPr="006F5B49">
        <w:rPr>
          <w:rFonts w:ascii="Arial" w:hAnsi="Arial" w:cs="Arial"/>
        </w:rPr>
        <w:t>Gleichzeitig ist das Motto eine Hommage an die einzigartige Gelegenheit, im Karneval die persönlichen Träume einmal Wirklichkeit werden zu lassen. Als Superman oder Catwoman durch die Straßen ziehen, Astronaut oder Zahnfee sein, sich wie ein Superstar oder ein Spitzensportler fühlen: Der Karneval macht’s möglich. Jeder Jeck wählt mit Liebe und Kreativität sein Lieblingskostüm und schlüpft für ein paar Tage in eine andere Rolle.</w:t>
      </w:r>
    </w:p>
    <w:p w14:paraId="69762977" w14:textId="4900612F" w:rsidR="000C46D8" w:rsidRPr="000C46D8" w:rsidRDefault="006F5B49" w:rsidP="000C46D8">
      <w:pPr>
        <w:spacing w:line="240" w:lineRule="auto"/>
        <w:rPr>
          <w:rFonts w:ascii="Arial" w:hAnsi="Arial" w:cs="Arial"/>
        </w:rPr>
      </w:pPr>
      <w:r w:rsidRPr="006F5B49">
        <w:rPr>
          <w:rFonts w:ascii="Arial" w:hAnsi="Arial" w:cs="Arial"/>
        </w:rPr>
        <w:t xml:space="preserve">Traditionell lassen sich auch viele Jecken bei der Auswahl ihres persönlichen Kostüms oder für die Gestaltung der Mottoparty in der Kita oder im Seniorenheim vom </w:t>
      </w:r>
      <w:proofErr w:type="spellStart"/>
      <w:r w:rsidRPr="006F5B49">
        <w:rPr>
          <w:rFonts w:ascii="Arial" w:hAnsi="Arial" w:cs="Arial"/>
        </w:rPr>
        <w:t>Sessionsmotto</w:t>
      </w:r>
      <w:proofErr w:type="spellEnd"/>
      <w:r w:rsidRPr="006F5B49">
        <w:rPr>
          <w:rFonts w:ascii="Arial" w:hAnsi="Arial" w:cs="Arial"/>
        </w:rPr>
        <w:t xml:space="preserve"> inspirieren. „Ich bin gespannt, welche Kostüme und </w:t>
      </w:r>
      <w:proofErr w:type="spellStart"/>
      <w:r w:rsidRPr="006F5B49">
        <w:rPr>
          <w:rFonts w:ascii="Arial" w:hAnsi="Arial" w:cs="Arial"/>
        </w:rPr>
        <w:t>Mottoumsetzungen</w:t>
      </w:r>
      <w:proofErr w:type="spellEnd"/>
      <w:r w:rsidRPr="006F5B49">
        <w:rPr>
          <w:rFonts w:ascii="Arial" w:hAnsi="Arial" w:cs="Arial"/>
        </w:rPr>
        <w:t xml:space="preserve"> wir in der kommenden Session erleben werden“, so Christoph Kuckelkorn. „Das neue Motto bietet viel Raum für Fantasie, und ich bin sicher, 2025 werden zumindest im Kölner Karneval alle Träume wahr.“</w:t>
      </w:r>
    </w:p>
    <w:p w14:paraId="50158D22" w14:textId="77777777" w:rsidR="009111FC" w:rsidRDefault="009111FC"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D6085D">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2D6E2E" w14:textId="77777777" w:rsidR="00D6085D" w:rsidRDefault="00D6085D" w:rsidP="00D36D1E">
      <w:pPr>
        <w:spacing w:after="0" w:line="240" w:lineRule="auto"/>
      </w:pPr>
      <w:r>
        <w:separator/>
      </w:r>
    </w:p>
  </w:endnote>
  <w:endnote w:type="continuationSeparator" w:id="0">
    <w:p w14:paraId="378E1DEF" w14:textId="77777777" w:rsidR="00D6085D" w:rsidRDefault="00D6085D"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8B738C" w14:textId="77777777" w:rsidR="00D6085D" w:rsidRDefault="00D6085D" w:rsidP="00D36D1E">
      <w:pPr>
        <w:spacing w:after="0" w:line="240" w:lineRule="auto"/>
      </w:pPr>
      <w:r>
        <w:separator/>
      </w:r>
    </w:p>
  </w:footnote>
  <w:footnote w:type="continuationSeparator" w:id="0">
    <w:p w14:paraId="54F6B298" w14:textId="77777777" w:rsidR="00D6085D" w:rsidRDefault="00D6085D"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B8492E"/>
    <w:multiLevelType w:val="multilevel"/>
    <w:tmpl w:val="3F2C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87295F"/>
    <w:multiLevelType w:val="multilevel"/>
    <w:tmpl w:val="AC8E4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3D4972"/>
    <w:multiLevelType w:val="multilevel"/>
    <w:tmpl w:val="B3181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3FD66EA"/>
    <w:multiLevelType w:val="multilevel"/>
    <w:tmpl w:val="D9AAD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9"/>
  </w:num>
  <w:num w:numId="2" w16cid:durableId="144441939">
    <w:abstractNumId w:val="2"/>
  </w:num>
  <w:num w:numId="3" w16cid:durableId="889266046">
    <w:abstractNumId w:val="17"/>
  </w:num>
  <w:num w:numId="4" w16cid:durableId="1854416435">
    <w:abstractNumId w:val="14"/>
  </w:num>
  <w:num w:numId="5" w16cid:durableId="854809323">
    <w:abstractNumId w:val="20"/>
  </w:num>
  <w:num w:numId="6" w16cid:durableId="1203784813">
    <w:abstractNumId w:val="5"/>
  </w:num>
  <w:num w:numId="7" w16cid:durableId="1382440147">
    <w:abstractNumId w:val="1"/>
  </w:num>
  <w:num w:numId="8" w16cid:durableId="967510785">
    <w:abstractNumId w:val="3"/>
  </w:num>
  <w:num w:numId="9" w16cid:durableId="1621915868">
    <w:abstractNumId w:val="25"/>
  </w:num>
  <w:num w:numId="10" w16cid:durableId="1899855866">
    <w:abstractNumId w:val="13"/>
  </w:num>
  <w:num w:numId="11" w16cid:durableId="726687734">
    <w:abstractNumId w:val="16"/>
  </w:num>
  <w:num w:numId="12" w16cid:durableId="112017133">
    <w:abstractNumId w:val="8"/>
  </w:num>
  <w:num w:numId="13" w16cid:durableId="1446654376">
    <w:abstractNumId w:val="15"/>
  </w:num>
  <w:num w:numId="14" w16cid:durableId="920798936">
    <w:abstractNumId w:val="7"/>
  </w:num>
  <w:num w:numId="15" w16cid:durableId="1304044468">
    <w:abstractNumId w:val="23"/>
  </w:num>
  <w:num w:numId="16" w16cid:durableId="1388141541">
    <w:abstractNumId w:val="9"/>
  </w:num>
  <w:num w:numId="17" w16cid:durableId="1174608248">
    <w:abstractNumId w:val="22"/>
  </w:num>
  <w:num w:numId="18" w16cid:durableId="1208445418">
    <w:abstractNumId w:val="4"/>
  </w:num>
  <w:num w:numId="19" w16cid:durableId="103042180">
    <w:abstractNumId w:val="24"/>
  </w:num>
  <w:num w:numId="20" w16cid:durableId="653265268">
    <w:abstractNumId w:val="0"/>
  </w:num>
  <w:num w:numId="21" w16cid:durableId="1203514289">
    <w:abstractNumId w:val="21"/>
  </w:num>
  <w:num w:numId="22" w16cid:durableId="1210217228">
    <w:abstractNumId w:val="10"/>
  </w:num>
  <w:num w:numId="23" w16cid:durableId="1120297450">
    <w:abstractNumId w:val="6"/>
  </w:num>
  <w:num w:numId="24" w16cid:durableId="1272670042">
    <w:abstractNumId w:val="11"/>
  </w:num>
  <w:num w:numId="25" w16cid:durableId="1494029263">
    <w:abstractNumId w:val="12"/>
  </w:num>
  <w:num w:numId="26" w16cid:durableId="153754525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C46D8"/>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35DFF"/>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0F5E"/>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D45D9"/>
    <w:rsid w:val="006E1740"/>
    <w:rsid w:val="006E1AC9"/>
    <w:rsid w:val="006E68FE"/>
    <w:rsid w:val="006F5B49"/>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44FBD"/>
    <w:rsid w:val="00865A22"/>
    <w:rsid w:val="0088482A"/>
    <w:rsid w:val="00893CBD"/>
    <w:rsid w:val="008A433B"/>
    <w:rsid w:val="008E1781"/>
    <w:rsid w:val="008E666F"/>
    <w:rsid w:val="008F6766"/>
    <w:rsid w:val="00900E17"/>
    <w:rsid w:val="009111FC"/>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07B7E"/>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6085D"/>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5060859">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169679173">
      <w:bodyDiv w:val="1"/>
      <w:marLeft w:val="0"/>
      <w:marRight w:val="0"/>
      <w:marTop w:val="0"/>
      <w:marBottom w:val="0"/>
      <w:divBdr>
        <w:top w:val="none" w:sz="0" w:space="0" w:color="auto"/>
        <w:left w:val="none" w:sz="0" w:space="0" w:color="auto"/>
        <w:bottom w:val="none" w:sz="0" w:space="0" w:color="auto"/>
        <w:right w:val="none" w:sz="0" w:space="0" w:color="auto"/>
      </w:divBdr>
    </w:div>
    <w:div w:id="197813884">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29912246">
      <w:bodyDiv w:val="1"/>
      <w:marLeft w:val="0"/>
      <w:marRight w:val="0"/>
      <w:marTop w:val="0"/>
      <w:marBottom w:val="0"/>
      <w:divBdr>
        <w:top w:val="none" w:sz="0" w:space="0" w:color="auto"/>
        <w:left w:val="none" w:sz="0" w:space="0" w:color="auto"/>
        <w:bottom w:val="none" w:sz="0" w:space="0" w:color="auto"/>
        <w:right w:val="none" w:sz="0" w:space="0" w:color="auto"/>
      </w:divBdr>
    </w:div>
    <w:div w:id="343438953">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38517212">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594359962">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819032281">
      <w:bodyDiv w:val="1"/>
      <w:marLeft w:val="0"/>
      <w:marRight w:val="0"/>
      <w:marTop w:val="0"/>
      <w:marBottom w:val="0"/>
      <w:divBdr>
        <w:top w:val="none" w:sz="0" w:space="0" w:color="auto"/>
        <w:left w:val="none" w:sz="0" w:space="0" w:color="auto"/>
        <w:bottom w:val="none" w:sz="0" w:space="0" w:color="auto"/>
        <w:right w:val="none" w:sz="0" w:space="0" w:color="auto"/>
      </w:divBdr>
    </w:div>
    <w:div w:id="845823756">
      <w:bodyDiv w:val="1"/>
      <w:marLeft w:val="0"/>
      <w:marRight w:val="0"/>
      <w:marTop w:val="0"/>
      <w:marBottom w:val="0"/>
      <w:divBdr>
        <w:top w:val="none" w:sz="0" w:space="0" w:color="auto"/>
        <w:left w:val="none" w:sz="0" w:space="0" w:color="auto"/>
        <w:bottom w:val="none" w:sz="0" w:space="0" w:color="auto"/>
        <w:right w:val="none" w:sz="0" w:space="0" w:color="auto"/>
      </w:divBdr>
    </w:div>
    <w:div w:id="889803070">
      <w:bodyDiv w:val="1"/>
      <w:marLeft w:val="0"/>
      <w:marRight w:val="0"/>
      <w:marTop w:val="0"/>
      <w:marBottom w:val="0"/>
      <w:divBdr>
        <w:top w:val="none" w:sz="0" w:space="0" w:color="auto"/>
        <w:left w:val="none" w:sz="0" w:space="0" w:color="auto"/>
        <w:bottom w:val="none" w:sz="0" w:space="0" w:color="auto"/>
        <w:right w:val="none" w:sz="0" w:space="0" w:color="auto"/>
      </w:divBdr>
    </w:div>
    <w:div w:id="89774303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029062934">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761369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897230930">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 w:id="2002729086">
      <w:bodyDiv w:val="1"/>
      <w:marLeft w:val="0"/>
      <w:marRight w:val="0"/>
      <w:marTop w:val="0"/>
      <w:marBottom w:val="0"/>
      <w:divBdr>
        <w:top w:val="none" w:sz="0" w:space="0" w:color="auto"/>
        <w:left w:val="none" w:sz="0" w:space="0" w:color="auto"/>
        <w:bottom w:val="none" w:sz="0" w:space="0" w:color="auto"/>
        <w:right w:val="none" w:sz="0" w:space="0" w:color="auto"/>
      </w:divBdr>
    </w:div>
    <w:div w:id="2072726458">
      <w:bodyDiv w:val="1"/>
      <w:marLeft w:val="0"/>
      <w:marRight w:val="0"/>
      <w:marTop w:val="0"/>
      <w:marBottom w:val="0"/>
      <w:divBdr>
        <w:top w:val="none" w:sz="0" w:space="0" w:color="auto"/>
        <w:left w:val="none" w:sz="0" w:space="0" w:color="auto"/>
        <w:bottom w:val="none" w:sz="0" w:space="0" w:color="auto"/>
        <w:right w:val="none" w:sz="0" w:space="0" w:color="auto"/>
      </w:divBdr>
    </w:div>
    <w:div w:id="2140342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336</Words>
  <Characters>2122</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2024-02-28T11:31:00Z</dcterms:created>
  <dcterms:modified xsi:type="dcterms:W3CDTF">2024-02-28T11:31:00Z</dcterms:modified>
</cp:coreProperties>
</file>