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1F2BEE" w14:textId="14B02E00" w:rsidR="00820DBA" w:rsidRPr="00E10336" w:rsidRDefault="006133C4" w:rsidP="00820DBA">
      <w:pPr>
        <w:ind w:right="850"/>
        <w:rPr>
          <w:rFonts w:ascii="Arial" w:hAnsi="Arial" w:cs="Arial"/>
          <w:color w:val="000000" w:themeColor="text1"/>
          <w:sz w:val="24"/>
          <w:szCs w:val="24"/>
        </w:rPr>
      </w:pPr>
      <w:r>
        <w:rPr>
          <w:rFonts w:ascii="Arial" w:hAnsi="Arial" w:cs="Arial"/>
          <w:color w:val="000000" w:themeColor="text1"/>
          <w:sz w:val="24"/>
          <w:szCs w:val="24"/>
        </w:rPr>
        <w:t>1</w:t>
      </w:r>
      <w:r w:rsidR="00321087">
        <w:rPr>
          <w:rFonts w:ascii="Arial" w:hAnsi="Arial" w:cs="Arial"/>
          <w:color w:val="000000" w:themeColor="text1"/>
          <w:sz w:val="24"/>
          <w:szCs w:val="24"/>
        </w:rPr>
        <w:t>6</w:t>
      </w:r>
      <w:r w:rsidR="00820DBA" w:rsidRPr="00E10336">
        <w:rPr>
          <w:rFonts w:ascii="Arial" w:hAnsi="Arial" w:cs="Arial"/>
          <w:color w:val="000000" w:themeColor="text1"/>
          <w:sz w:val="24"/>
          <w:szCs w:val="24"/>
        </w:rPr>
        <w:t>.</w:t>
      </w:r>
      <w:r w:rsidR="00A842DE">
        <w:rPr>
          <w:rFonts w:ascii="Arial" w:hAnsi="Arial" w:cs="Arial"/>
          <w:color w:val="000000" w:themeColor="text1"/>
          <w:sz w:val="24"/>
          <w:szCs w:val="24"/>
        </w:rPr>
        <w:t>10</w:t>
      </w:r>
      <w:r w:rsidR="00820DBA" w:rsidRPr="00E10336">
        <w:rPr>
          <w:rFonts w:ascii="Arial" w:hAnsi="Arial" w:cs="Arial"/>
          <w:color w:val="000000" w:themeColor="text1"/>
          <w:sz w:val="24"/>
          <w:szCs w:val="24"/>
        </w:rPr>
        <w:t>.202</w:t>
      </w:r>
      <w:r w:rsidR="00E10336" w:rsidRPr="00E10336">
        <w:rPr>
          <w:rFonts w:ascii="Arial" w:hAnsi="Arial" w:cs="Arial"/>
          <w:color w:val="000000" w:themeColor="text1"/>
          <w:sz w:val="24"/>
          <w:szCs w:val="24"/>
        </w:rPr>
        <w:t>3</w:t>
      </w:r>
    </w:p>
    <w:p w14:paraId="25860B28" w14:textId="403F61D6" w:rsidR="000934C0" w:rsidRPr="006133C4" w:rsidRDefault="006133C4" w:rsidP="00E10336">
      <w:pPr>
        <w:ind w:right="850"/>
        <w:rPr>
          <w:rFonts w:ascii="Arial" w:hAnsi="Arial" w:cs="Arial"/>
          <w:b/>
          <w:bCs/>
          <w:color w:val="000000" w:themeColor="text1"/>
          <w:sz w:val="28"/>
          <w:szCs w:val="28"/>
        </w:rPr>
      </w:pPr>
      <w:r w:rsidRPr="006133C4">
        <w:rPr>
          <w:rFonts w:ascii="Arial" w:hAnsi="Arial" w:cs="Arial"/>
          <w:b/>
          <w:bCs/>
          <w:color w:val="000000" w:themeColor="text1"/>
          <w:sz w:val="28"/>
          <w:szCs w:val="28"/>
        </w:rPr>
        <w:t>Session 2024:</w:t>
      </w:r>
      <w:r>
        <w:rPr>
          <w:rFonts w:ascii="Arial" w:hAnsi="Arial" w:cs="Arial"/>
          <w:b/>
          <w:bCs/>
          <w:color w:val="000000" w:themeColor="text1"/>
          <w:sz w:val="28"/>
          <w:szCs w:val="28"/>
        </w:rPr>
        <w:br/>
      </w:r>
      <w:r w:rsidRPr="006133C4">
        <w:rPr>
          <w:rFonts w:ascii="Arial" w:hAnsi="Arial" w:cs="Arial"/>
          <w:b/>
          <w:bCs/>
          <w:color w:val="000000" w:themeColor="text1"/>
          <w:sz w:val="36"/>
          <w:szCs w:val="36"/>
        </w:rPr>
        <w:t xml:space="preserve">Festkomitee startet den Ticketverkauf für Sitzungen </w:t>
      </w:r>
    </w:p>
    <w:p w14:paraId="11488EE7" w14:textId="77777777" w:rsidR="006133C4" w:rsidRPr="006133C4" w:rsidRDefault="006133C4" w:rsidP="006133C4">
      <w:pPr>
        <w:numPr>
          <w:ilvl w:val="0"/>
          <w:numId w:val="12"/>
        </w:numPr>
        <w:spacing w:line="240" w:lineRule="auto"/>
        <w:ind w:right="850"/>
        <w:rPr>
          <w:rFonts w:ascii="Arial" w:eastAsiaTheme="minorHAnsi" w:hAnsi="Arial" w:cs="Arial"/>
          <w:b/>
          <w:bCs/>
          <w:color w:val="000000" w:themeColor="text1"/>
          <w:sz w:val="24"/>
          <w:szCs w:val="24"/>
        </w:rPr>
      </w:pPr>
      <w:r w:rsidRPr="006133C4">
        <w:rPr>
          <w:rFonts w:ascii="Arial" w:eastAsiaTheme="minorHAnsi" w:hAnsi="Arial" w:cs="Arial"/>
          <w:b/>
          <w:bCs/>
          <w:color w:val="000000" w:themeColor="text1"/>
          <w:sz w:val="24"/>
          <w:szCs w:val="24"/>
        </w:rPr>
        <w:t>Mädchen-, Hörfunk- und Fernsehsitzungen jetzt erhältlich</w:t>
      </w:r>
    </w:p>
    <w:p w14:paraId="279EDFAE" w14:textId="77777777" w:rsidR="006133C4" w:rsidRPr="006133C4" w:rsidRDefault="006133C4" w:rsidP="006133C4">
      <w:pPr>
        <w:numPr>
          <w:ilvl w:val="0"/>
          <w:numId w:val="12"/>
        </w:numPr>
        <w:spacing w:line="240" w:lineRule="auto"/>
        <w:ind w:right="850"/>
        <w:rPr>
          <w:rFonts w:ascii="Arial" w:eastAsiaTheme="minorHAnsi" w:hAnsi="Arial" w:cs="Arial"/>
          <w:b/>
          <w:bCs/>
          <w:color w:val="000000" w:themeColor="text1"/>
          <w:sz w:val="24"/>
          <w:szCs w:val="24"/>
        </w:rPr>
      </w:pPr>
      <w:r w:rsidRPr="006133C4">
        <w:rPr>
          <w:rFonts w:ascii="Arial" w:eastAsiaTheme="minorHAnsi" w:hAnsi="Arial" w:cs="Arial"/>
          <w:b/>
          <w:bCs/>
          <w:color w:val="000000" w:themeColor="text1"/>
          <w:sz w:val="24"/>
          <w:szCs w:val="24"/>
        </w:rPr>
        <w:t>Kindersitzung: Proklamation des Kölner Kinderdreigestirns </w:t>
      </w:r>
    </w:p>
    <w:p w14:paraId="02943CEE" w14:textId="4012C42C" w:rsidR="00A842DE" w:rsidRPr="006133C4" w:rsidRDefault="006133C4" w:rsidP="006133C4">
      <w:pPr>
        <w:numPr>
          <w:ilvl w:val="0"/>
          <w:numId w:val="12"/>
        </w:numPr>
        <w:spacing w:line="240" w:lineRule="auto"/>
        <w:ind w:right="850"/>
        <w:rPr>
          <w:rFonts w:ascii="Arial" w:eastAsiaTheme="minorHAnsi" w:hAnsi="Arial" w:cs="Arial"/>
          <w:b/>
          <w:bCs/>
          <w:color w:val="000000" w:themeColor="text1"/>
          <w:sz w:val="24"/>
          <w:szCs w:val="24"/>
        </w:rPr>
      </w:pPr>
      <w:r w:rsidRPr="006133C4">
        <w:rPr>
          <w:rFonts w:ascii="Arial" w:eastAsiaTheme="minorHAnsi" w:hAnsi="Arial" w:cs="Arial"/>
          <w:b/>
          <w:bCs/>
          <w:color w:val="000000" w:themeColor="text1"/>
          <w:sz w:val="24"/>
          <w:szCs w:val="24"/>
        </w:rPr>
        <w:t>Alle Tickets nur online unter </w:t>
      </w:r>
      <w:hyperlink r:id="rId7" w:tgtFrame="_blank" w:tooltip="https://eur01.safelinks.protection.outlook.com/?url=https%3A%2F%2Fkoelnerkarneval.us14.list-manage.com%2Ftrack%2Fclick%3Fu%3D26c0015dd935e61ee151bd2f9%26id%3Df9938c98c3%26e%3Dd948036752&amp;data=05%7C01%7Cmiriam.iven%40koelnerkarneval.de%7C6bf7e238f49742b31f1b08dbce373783%7C51efc34b72c0485f846bfe2965d65818%7C1%7C0%7C638330508785918429%7CUnknown%7CTWFpbGZsb3d8eyJWIjoiMC4wLjAwMDAiLCJQIjoiV2luMzIiLCJBTiI6Ik1haWwiLCJXVCI6Mn0%3D%7C3000%7C%7C%7C&amp;sdata=ef9ZbzD3uopOzvOcxrc%2BUYKm%2BdOEWlrzBHayNuGDqxg%3D&amp;reserved=0" w:history="1">
        <w:r w:rsidRPr="006133C4">
          <w:rPr>
            <w:rStyle w:val="Hyperlink"/>
            <w:rFonts w:ascii="Arial" w:eastAsiaTheme="minorHAnsi" w:hAnsi="Arial" w:cs="Arial"/>
            <w:b/>
            <w:bCs/>
            <w:sz w:val="24"/>
            <w:szCs w:val="24"/>
          </w:rPr>
          <w:t>www.koelnerkarneval.de</w:t>
        </w:r>
      </w:hyperlink>
    </w:p>
    <w:p w14:paraId="1996BABC" w14:textId="77777777" w:rsidR="006133C4" w:rsidRPr="006133C4" w:rsidRDefault="006133C4" w:rsidP="006133C4">
      <w:pPr>
        <w:ind w:right="850"/>
        <w:rPr>
          <w:rFonts w:ascii="Arial" w:hAnsi="Arial" w:cs="Arial"/>
          <w:sz w:val="24"/>
          <w:szCs w:val="24"/>
        </w:rPr>
      </w:pPr>
      <w:r w:rsidRPr="006133C4">
        <w:rPr>
          <w:rFonts w:ascii="Arial" w:hAnsi="Arial" w:cs="Arial"/>
          <w:sz w:val="24"/>
          <w:szCs w:val="24"/>
        </w:rPr>
        <w:t xml:space="preserve">Der Ticketverkauf für die Sitzungen des Festkomitees Kölner Karneval ist offiziell gestartet. Neben den beiden Fernsehsitzungen und der Hörfunksitzung im Gürzenich und der ZDF-Mädchensitzung im Tanzbrunnen können ab sofort auch die Karten für die Proklamation des Kölner Kinderdreigestirns 2024 erworben werden. Auch in dieser Session sorgen die Veranstaltungen mit einem bunten Programm, einer Auswahl an Top-Bands und kölschen Büttenrednern für Begeisterung. Unter dem Motto „Wat e Theater – Wat e </w:t>
      </w:r>
      <w:proofErr w:type="spellStart"/>
      <w:r w:rsidRPr="006133C4">
        <w:rPr>
          <w:rFonts w:ascii="Arial" w:hAnsi="Arial" w:cs="Arial"/>
          <w:sz w:val="24"/>
          <w:szCs w:val="24"/>
        </w:rPr>
        <w:t>Jeckespill</w:t>
      </w:r>
      <w:proofErr w:type="spellEnd"/>
      <w:r w:rsidRPr="006133C4">
        <w:rPr>
          <w:rFonts w:ascii="Arial" w:hAnsi="Arial" w:cs="Arial"/>
          <w:sz w:val="24"/>
          <w:szCs w:val="24"/>
        </w:rPr>
        <w:t>“ lädt das Festkomitee alle Jecken ein, gemeinsam den Fastelovend zu feiern.</w:t>
      </w:r>
    </w:p>
    <w:p w14:paraId="46868747" w14:textId="77777777" w:rsidR="006133C4" w:rsidRPr="006133C4" w:rsidRDefault="006133C4" w:rsidP="006133C4">
      <w:pPr>
        <w:ind w:right="850"/>
        <w:rPr>
          <w:rFonts w:ascii="Arial" w:hAnsi="Arial" w:cs="Arial"/>
          <w:sz w:val="24"/>
          <w:szCs w:val="24"/>
        </w:rPr>
      </w:pPr>
      <w:r w:rsidRPr="006133C4">
        <w:rPr>
          <w:rFonts w:ascii="Arial" w:hAnsi="Arial" w:cs="Arial"/>
          <w:b/>
          <w:bCs/>
          <w:sz w:val="24"/>
          <w:szCs w:val="24"/>
        </w:rPr>
        <w:t>7.1.2024: Proklamation des Kölner Kinderdreigestirns 2024</w:t>
      </w:r>
      <w:r w:rsidRPr="006133C4">
        <w:rPr>
          <w:rFonts w:ascii="Arial" w:hAnsi="Arial" w:cs="Arial"/>
          <w:sz w:val="24"/>
          <w:szCs w:val="24"/>
        </w:rPr>
        <w:br/>
        <w:t xml:space="preserve">Die Proklamation des Kölner Kinderdreigestirns 2024 ist ein großes Fest von und für Pänz! Im Theater des Tanzbrunnens werden die Drei von der Oberbürgermeisterin Henriette Reker offiziell in ihre Ämter gehoben. Zusammen mit dem </w:t>
      </w:r>
      <w:proofErr w:type="spellStart"/>
      <w:r w:rsidRPr="006133C4">
        <w:rPr>
          <w:rFonts w:ascii="Arial" w:hAnsi="Arial" w:cs="Arial"/>
          <w:sz w:val="24"/>
          <w:szCs w:val="24"/>
        </w:rPr>
        <w:t>Jecko</w:t>
      </w:r>
      <w:proofErr w:type="spellEnd"/>
      <w:r w:rsidRPr="006133C4">
        <w:rPr>
          <w:rFonts w:ascii="Arial" w:hAnsi="Arial" w:cs="Arial"/>
          <w:sz w:val="24"/>
          <w:szCs w:val="24"/>
        </w:rPr>
        <w:t xml:space="preserve"> und dem Kinderorchester </w:t>
      </w:r>
      <w:proofErr w:type="spellStart"/>
      <w:r w:rsidRPr="006133C4">
        <w:rPr>
          <w:rFonts w:ascii="Arial" w:hAnsi="Arial" w:cs="Arial"/>
          <w:sz w:val="24"/>
          <w:szCs w:val="24"/>
        </w:rPr>
        <w:t>Jumikk</w:t>
      </w:r>
      <w:proofErr w:type="spellEnd"/>
      <w:r w:rsidRPr="006133C4">
        <w:rPr>
          <w:rFonts w:ascii="Arial" w:hAnsi="Arial" w:cs="Arial"/>
          <w:sz w:val="24"/>
          <w:szCs w:val="24"/>
        </w:rPr>
        <w:t xml:space="preserve"> wird ausgelassen der Fastelovend gefeiert. Die Auftritte der Kinder- und Jugendtanzgruppen, Cat Ballou und der Höhner sorgen ordentlich für Stimmung und natürlich ist auch das große Kölner Dreigestirn 2024 mit dabei. </w:t>
      </w:r>
      <w:hyperlink r:id="rId8" w:tgtFrame="_blank" w:history="1">
        <w:r w:rsidRPr="006133C4">
          <w:rPr>
            <w:rStyle w:val="Hyperlink"/>
            <w:rFonts w:ascii="Arial" w:hAnsi="Arial" w:cs="Arial"/>
            <w:sz w:val="24"/>
            <w:szCs w:val="24"/>
          </w:rPr>
          <w:t>Direkter Link zur Veranstaltung</w:t>
        </w:r>
      </w:hyperlink>
      <w:r w:rsidRPr="006133C4">
        <w:rPr>
          <w:rFonts w:ascii="Arial" w:hAnsi="Arial" w:cs="Arial"/>
          <w:sz w:val="24"/>
          <w:szCs w:val="24"/>
        </w:rPr>
        <w:t>.</w:t>
      </w:r>
      <w:r w:rsidRPr="006133C4">
        <w:rPr>
          <w:rFonts w:ascii="Arial" w:hAnsi="Arial" w:cs="Arial"/>
          <w:sz w:val="24"/>
          <w:szCs w:val="24"/>
        </w:rPr>
        <w:br/>
        <w:t> </w:t>
      </w:r>
      <w:r w:rsidRPr="006133C4">
        <w:rPr>
          <w:rFonts w:ascii="Arial" w:hAnsi="Arial" w:cs="Arial"/>
          <w:sz w:val="24"/>
          <w:szCs w:val="24"/>
        </w:rPr>
        <w:br/>
      </w:r>
      <w:r w:rsidRPr="006133C4">
        <w:rPr>
          <w:rFonts w:ascii="Arial" w:hAnsi="Arial" w:cs="Arial"/>
          <w:b/>
          <w:bCs/>
          <w:sz w:val="24"/>
          <w:szCs w:val="24"/>
        </w:rPr>
        <w:t>17.1.2024: ZDF-Mädchensitzung</w:t>
      </w:r>
      <w:r w:rsidRPr="006133C4">
        <w:rPr>
          <w:rFonts w:ascii="Arial" w:hAnsi="Arial" w:cs="Arial"/>
          <w:sz w:val="24"/>
          <w:szCs w:val="24"/>
        </w:rPr>
        <w:br/>
        <w:t xml:space="preserve">Moderatorin Nathalie </w:t>
      </w:r>
      <w:proofErr w:type="spellStart"/>
      <w:r w:rsidRPr="006133C4">
        <w:rPr>
          <w:rFonts w:ascii="Arial" w:hAnsi="Arial" w:cs="Arial"/>
          <w:sz w:val="24"/>
          <w:szCs w:val="24"/>
        </w:rPr>
        <w:t>Bergdoll</w:t>
      </w:r>
      <w:proofErr w:type="spellEnd"/>
      <w:r w:rsidRPr="006133C4">
        <w:rPr>
          <w:rFonts w:ascii="Arial" w:hAnsi="Arial" w:cs="Arial"/>
          <w:sz w:val="24"/>
          <w:szCs w:val="24"/>
        </w:rPr>
        <w:t xml:space="preserve"> führt zum dritten Mal durch die ZDF-Mädchensitzung und präsentiert zusammen mit dem Orchester Mathias </w:t>
      </w:r>
      <w:proofErr w:type="spellStart"/>
      <w:r w:rsidRPr="006133C4">
        <w:rPr>
          <w:rFonts w:ascii="Arial" w:hAnsi="Arial" w:cs="Arial"/>
          <w:sz w:val="24"/>
          <w:szCs w:val="24"/>
        </w:rPr>
        <w:t>Hesseler</w:t>
      </w:r>
      <w:proofErr w:type="spellEnd"/>
      <w:r w:rsidRPr="006133C4">
        <w:rPr>
          <w:rFonts w:ascii="Arial" w:hAnsi="Arial" w:cs="Arial"/>
          <w:sz w:val="24"/>
          <w:szCs w:val="24"/>
        </w:rPr>
        <w:t xml:space="preserve"> das bunte Programm im Theater am Tanzbrunnen. Auf der Bühne stehen unter anderem die </w:t>
      </w:r>
      <w:proofErr w:type="spellStart"/>
      <w:r w:rsidRPr="006133C4">
        <w:rPr>
          <w:rFonts w:ascii="Arial" w:hAnsi="Arial" w:cs="Arial"/>
          <w:sz w:val="24"/>
          <w:szCs w:val="24"/>
        </w:rPr>
        <w:t>StattGarde</w:t>
      </w:r>
      <w:proofErr w:type="spellEnd"/>
      <w:r w:rsidRPr="006133C4">
        <w:rPr>
          <w:rFonts w:ascii="Arial" w:hAnsi="Arial" w:cs="Arial"/>
          <w:sz w:val="24"/>
          <w:szCs w:val="24"/>
        </w:rPr>
        <w:t xml:space="preserve">, </w:t>
      </w:r>
      <w:proofErr w:type="spellStart"/>
      <w:r w:rsidRPr="006133C4">
        <w:rPr>
          <w:rFonts w:ascii="Arial" w:hAnsi="Arial" w:cs="Arial"/>
          <w:sz w:val="24"/>
          <w:szCs w:val="24"/>
        </w:rPr>
        <w:t>Achnes</w:t>
      </w:r>
      <w:proofErr w:type="spellEnd"/>
      <w:r w:rsidRPr="006133C4">
        <w:rPr>
          <w:rFonts w:ascii="Arial" w:hAnsi="Arial" w:cs="Arial"/>
          <w:sz w:val="24"/>
          <w:szCs w:val="24"/>
        </w:rPr>
        <w:t xml:space="preserve"> </w:t>
      </w:r>
      <w:proofErr w:type="spellStart"/>
      <w:r w:rsidRPr="006133C4">
        <w:rPr>
          <w:rFonts w:ascii="Arial" w:hAnsi="Arial" w:cs="Arial"/>
          <w:sz w:val="24"/>
          <w:szCs w:val="24"/>
        </w:rPr>
        <w:t>Kasulke</w:t>
      </w:r>
      <w:proofErr w:type="spellEnd"/>
      <w:r w:rsidRPr="006133C4">
        <w:rPr>
          <w:rFonts w:ascii="Arial" w:hAnsi="Arial" w:cs="Arial"/>
          <w:sz w:val="24"/>
          <w:szCs w:val="24"/>
        </w:rPr>
        <w:t xml:space="preserve"> und Willi und Ernst sowie die </w:t>
      </w:r>
      <w:proofErr w:type="spellStart"/>
      <w:r w:rsidRPr="006133C4">
        <w:rPr>
          <w:rFonts w:ascii="Arial" w:hAnsi="Arial" w:cs="Arial"/>
          <w:sz w:val="24"/>
          <w:szCs w:val="24"/>
        </w:rPr>
        <w:t>Paveier</w:t>
      </w:r>
      <w:proofErr w:type="spellEnd"/>
      <w:r w:rsidRPr="006133C4">
        <w:rPr>
          <w:rFonts w:ascii="Arial" w:hAnsi="Arial" w:cs="Arial"/>
          <w:sz w:val="24"/>
          <w:szCs w:val="24"/>
        </w:rPr>
        <w:t>, Ingrid Kühne, die Höhner und wie jedes Jahr auch das kleine und große Kölner Dreigestirn der Session 2024. </w:t>
      </w:r>
      <w:hyperlink r:id="rId9" w:tgtFrame="_blank" w:history="1">
        <w:r w:rsidRPr="006133C4">
          <w:rPr>
            <w:rStyle w:val="Hyperlink"/>
            <w:rFonts w:ascii="Arial" w:hAnsi="Arial" w:cs="Arial"/>
            <w:sz w:val="24"/>
            <w:szCs w:val="24"/>
          </w:rPr>
          <w:t>Direkter Link zur Veranstaltung</w:t>
        </w:r>
      </w:hyperlink>
      <w:r w:rsidRPr="006133C4">
        <w:rPr>
          <w:rFonts w:ascii="Arial" w:hAnsi="Arial" w:cs="Arial"/>
          <w:sz w:val="24"/>
          <w:szCs w:val="24"/>
        </w:rPr>
        <w:t>.</w:t>
      </w:r>
    </w:p>
    <w:p w14:paraId="3200857C" w14:textId="77777777" w:rsidR="006133C4" w:rsidRPr="006133C4" w:rsidRDefault="006133C4" w:rsidP="006133C4">
      <w:pPr>
        <w:ind w:right="850"/>
        <w:rPr>
          <w:rFonts w:ascii="Arial" w:hAnsi="Arial" w:cs="Arial"/>
          <w:sz w:val="24"/>
          <w:szCs w:val="24"/>
        </w:rPr>
      </w:pPr>
      <w:r w:rsidRPr="006133C4">
        <w:rPr>
          <w:rFonts w:ascii="Arial" w:hAnsi="Arial" w:cs="Arial"/>
          <w:b/>
          <w:bCs/>
          <w:sz w:val="24"/>
          <w:szCs w:val="24"/>
        </w:rPr>
        <w:lastRenderedPageBreak/>
        <w:t>26.1.2024: WDR-Hörfunksitzung</w:t>
      </w:r>
      <w:r w:rsidRPr="006133C4">
        <w:rPr>
          <w:rFonts w:ascii="Arial" w:hAnsi="Arial" w:cs="Arial"/>
          <w:sz w:val="24"/>
          <w:szCs w:val="24"/>
        </w:rPr>
        <w:br/>
        <w:t xml:space="preserve">Auch in diesem Jahr führt Moderator Stephan Henseler wieder durch die traditionelle WDR-Hörfunksitzung im Gürzenich. Neben Lupo, </w:t>
      </w:r>
      <w:proofErr w:type="spellStart"/>
      <w:r w:rsidRPr="006133C4">
        <w:rPr>
          <w:rFonts w:ascii="Arial" w:hAnsi="Arial" w:cs="Arial"/>
          <w:sz w:val="24"/>
          <w:szCs w:val="24"/>
        </w:rPr>
        <w:t>Miljöh</w:t>
      </w:r>
      <w:proofErr w:type="spellEnd"/>
      <w:r w:rsidRPr="006133C4">
        <w:rPr>
          <w:rFonts w:ascii="Arial" w:hAnsi="Arial" w:cs="Arial"/>
          <w:sz w:val="24"/>
          <w:szCs w:val="24"/>
        </w:rPr>
        <w:t xml:space="preserve"> und JP Weber sind Marc Metzger, die Bläck Fööss, Brings und die Tanzgruppe </w:t>
      </w:r>
      <w:proofErr w:type="spellStart"/>
      <w:r w:rsidRPr="006133C4">
        <w:rPr>
          <w:rFonts w:ascii="Arial" w:hAnsi="Arial" w:cs="Arial"/>
          <w:sz w:val="24"/>
          <w:szCs w:val="24"/>
        </w:rPr>
        <w:t>Müllemer</w:t>
      </w:r>
      <w:proofErr w:type="spellEnd"/>
      <w:r w:rsidRPr="006133C4">
        <w:rPr>
          <w:rFonts w:ascii="Arial" w:hAnsi="Arial" w:cs="Arial"/>
          <w:sz w:val="24"/>
          <w:szCs w:val="24"/>
        </w:rPr>
        <w:t xml:space="preserve"> Junge mit dabei. Ein weiterer Höhepunkt ist der Auftritt Kölner Dreigestirns 2024. Begleitet wird der Abend vom Orchester Michael Kuhl. </w:t>
      </w:r>
      <w:hyperlink r:id="rId10" w:tgtFrame="_blank" w:history="1">
        <w:r w:rsidRPr="006133C4">
          <w:rPr>
            <w:rStyle w:val="Hyperlink"/>
            <w:rFonts w:ascii="Arial" w:hAnsi="Arial" w:cs="Arial"/>
            <w:sz w:val="24"/>
            <w:szCs w:val="24"/>
          </w:rPr>
          <w:t>Direkter Link zur Veranstaltung</w:t>
        </w:r>
      </w:hyperlink>
      <w:r w:rsidRPr="006133C4">
        <w:rPr>
          <w:rFonts w:ascii="Arial" w:hAnsi="Arial" w:cs="Arial"/>
          <w:sz w:val="24"/>
          <w:szCs w:val="24"/>
        </w:rPr>
        <w:t>.</w:t>
      </w:r>
      <w:r w:rsidRPr="006133C4">
        <w:rPr>
          <w:rFonts w:ascii="Arial" w:hAnsi="Arial" w:cs="Arial"/>
          <w:sz w:val="24"/>
          <w:szCs w:val="24"/>
        </w:rPr>
        <w:br/>
        <w:t> </w:t>
      </w:r>
      <w:r w:rsidRPr="006133C4">
        <w:rPr>
          <w:rFonts w:ascii="Arial" w:hAnsi="Arial" w:cs="Arial"/>
          <w:sz w:val="24"/>
          <w:szCs w:val="24"/>
        </w:rPr>
        <w:br/>
      </w:r>
      <w:r w:rsidRPr="006133C4">
        <w:rPr>
          <w:rFonts w:ascii="Arial" w:hAnsi="Arial" w:cs="Arial"/>
          <w:b/>
          <w:bCs/>
          <w:sz w:val="24"/>
          <w:szCs w:val="24"/>
        </w:rPr>
        <w:t>31.1. und 2.2.2024: 1. und 2. WDR-Fernsehsitzung </w:t>
      </w:r>
      <w:r w:rsidRPr="006133C4">
        <w:rPr>
          <w:rFonts w:ascii="Arial" w:hAnsi="Arial" w:cs="Arial"/>
          <w:sz w:val="24"/>
          <w:szCs w:val="24"/>
        </w:rPr>
        <w:br/>
        <w:t xml:space="preserve">Die 1. WDR-Fernsehsitzung findet traditionell im Gürzenich statt. Mit der Unterstützung vom Orchester Markus </w:t>
      </w:r>
      <w:proofErr w:type="spellStart"/>
      <w:r w:rsidRPr="006133C4">
        <w:rPr>
          <w:rFonts w:ascii="Arial" w:hAnsi="Arial" w:cs="Arial"/>
          <w:sz w:val="24"/>
          <w:szCs w:val="24"/>
        </w:rPr>
        <w:t>Quodt</w:t>
      </w:r>
      <w:proofErr w:type="spellEnd"/>
      <w:r w:rsidRPr="006133C4">
        <w:rPr>
          <w:rFonts w:ascii="Arial" w:hAnsi="Arial" w:cs="Arial"/>
          <w:sz w:val="24"/>
          <w:szCs w:val="24"/>
        </w:rPr>
        <w:t xml:space="preserve"> führt erstmals Moderator Marcus Gottschalk durch einen </w:t>
      </w:r>
      <w:proofErr w:type="spellStart"/>
      <w:r w:rsidRPr="006133C4">
        <w:rPr>
          <w:rFonts w:ascii="Arial" w:hAnsi="Arial" w:cs="Arial"/>
          <w:sz w:val="24"/>
          <w:szCs w:val="24"/>
        </w:rPr>
        <w:t>jecken</w:t>
      </w:r>
      <w:proofErr w:type="spellEnd"/>
      <w:r w:rsidRPr="006133C4">
        <w:rPr>
          <w:rFonts w:ascii="Arial" w:hAnsi="Arial" w:cs="Arial"/>
          <w:sz w:val="24"/>
          <w:szCs w:val="24"/>
        </w:rPr>
        <w:t xml:space="preserve"> Abend mit hochkarätigen Gästen wie Kasalla, Volker Weininger, den Bläck Fööss und natürlich auch dem Kölner Dreigestirn der Session 2024. </w:t>
      </w:r>
      <w:hyperlink r:id="rId11" w:tgtFrame="_blank" w:history="1">
        <w:r w:rsidRPr="006133C4">
          <w:rPr>
            <w:rStyle w:val="Hyperlink"/>
            <w:rFonts w:ascii="Arial" w:hAnsi="Arial" w:cs="Arial"/>
            <w:sz w:val="24"/>
            <w:szCs w:val="24"/>
          </w:rPr>
          <w:t>Direkter Link zur Veranstaltung</w:t>
        </w:r>
      </w:hyperlink>
      <w:r w:rsidRPr="006133C4">
        <w:rPr>
          <w:rFonts w:ascii="Arial" w:hAnsi="Arial" w:cs="Arial"/>
          <w:sz w:val="24"/>
          <w:szCs w:val="24"/>
        </w:rPr>
        <w:t>.</w:t>
      </w:r>
      <w:r w:rsidRPr="006133C4">
        <w:rPr>
          <w:rFonts w:ascii="Arial" w:hAnsi="Arial" w:cs="Arial"/>
          <w:sz w:val="24"/>
          <w:szCs w:val="24"/>
        </w:rPr>
        <w:br/>
        <w:t> </w:t>
      </w:r>
      <w:r w:rsidRPr="006133C4">
        <w:rPr>
          <w:rFonts w:ascii="Arial" w:hAnsi="Arial" w:cs="Arial"/>
          <w:sz w:val="24"/>
          <w:szCs w:val="24"/>
        </w:rPr>
        <w:br/>
        <w:t xml:space="preserve">Auch die 2. WDR-Fernsehsitzung überzeugt mit einem handverlesenen Programm: Neben Martin Schopps, Cat Ballou und dem Traditionskorps Jan von Werth sind unter anderem auch Ingrid Kühne, die Räuber und das Kölner Dreigestirn der Session 2024 mit dabei. Marcus Gottschalk moderiert das Spektakel im Kölner Gürzenich und wird dabei unterstützt vom Orchester Markus </w:t>
      </w:r>
      <w:proofErr w:type="spellStart"/>
      <w:r w:rsidRPr="006133C4">
        <w:rPr>
          <w:rFonts w:ascii="Arial" w:hAnsi="Arial" w:cs="Arial"/>
          <w:sz w:val="24"/>
          <w:szCs w:val="24"/>
        </w:rPr>
        <w:t>Quodt</w:t>
      </w:r>
      <w:proofErr w:type="spellEnd"/>
      <w:r w:rsidRPr="006133C4">
        <w:rPr>
          <w:rFonts w:ascii="Arial" w:hAnsi="Arial" w:cs="Arial"/>
          <w:sz w:val="24"/>
          <w:szCs w:val="24"/>
        </w:rPr>
        <w:t>. </w:t>
      </w:r>
      <w:hyperlink r:id="rId12" w:tgtFrame="_blank" w:history="1">
        <w:r w:rsidRPr="006133C4">
          <w:rPr>
            <w:rStyle w:val="Hyperlink"/>
            <w:rFonts w:ascii="Arial" w:hAnsi="Arial" w:cs="Arial"/>
            <w:sz w:val="24"/>
            <w:szCs w:val="24"/>
          </w:rPr>
          <w:t>Direkter Link zur Veranstaltung</w:t>
        </w:r>
      </w:hyperlink>
      <w:r w:rsidRPr="006133C4">
        <w:rPr>
          <w:rFonts w:ascii="Arial" w:hAnsi="Arial" w:cs="Arial"/>
          <w:sz w:val="24"/>
          <w:szCs w:val="24"/>
        </w:rPr>
        <w:t>.</w:t>
      </w:r>
      <w:r w:rsidRPr="006133C4">
        <w:rPr>
          <w:rFonts w:ascii="Arial" w:hAnsi="Arial" w:cs="Arial"/>
          <w:sz w:val="24"/>
          <w:szCs w:val="24"/>
        </w:rPr>
        <w:br/>
        <w:t> </w:t>
      </w:r>
      <w:r w:rsidRPr="006133C4">
        <w:rPr>
          <w:rFonts w:ascii="Arial" w:hAnsi="Arial" w:cs="Arial"/>
          <w:sz w:val="24"/>
          <w:szCs w:val="24"/>
        </w:rPr>
        <w:br/>
        <w:t>Wie im vergangenen Jahr können alle Karten nur online gekauft werden. Alle Infos dazu sowie zu weiteren Veranstaltungen in der Session finden Sie auch in unserem </w:t>
      </w:r>
      <w:hyperlink r:id="rId13" w:tgtFrame="_blank" w:tooltip="https://eur01.safelinks.protection.outlook.com/?url=https%3A%2F%2Fkoelnerkarneval.us14.list-manage.com%2Ftrack%2Fclick%3Fu%3D26c0015dd935e61ee151bd2f9%26id%3D2a0a16fc26%26e%3Dd948036752&amp;data=05%7C01%7Cmiriam.iven%40koelnerkarneval.de%7C6bf7e238f49742b31f1b08dbce373783%7C51efc34b72c0485f846bfe2965d65818%7C1%7C0%7C638330508785918429%7CUnknown%7CTWFpbGZsb3d8eyJWIjoiMC4wLjAwMDAiLCJQIjoiV2luMzIiLCJBTiI6Ik1haWwiLCJXVCI6Mn0%3D%7C3000%7C%7C%7C&amp;sdata=IdbfYviWdxljiD%2BrB4U%2FesowCicomtVQNYJkQlVnC58%3D&amp;reserved=0" w:history="1">
        <w:r w:rsidRPr="006133C4">
          <w:rPr>
            <w:rStyle w:val="Hyperlink"/>
            <w:rFonts w:ascii="Arial" w:hAnsi="Arial" w:cs="Arial"/>
            <w:sz w:val="24"/>
            <w:szCs w:val="24"/>
          </w:rPr>
          <w:t>Veranstaltungskalender</w:t>
        </w:r>
      </w:hyperlink>
      <w:r w:rsidRPr="006133C4">
        <w:rPr>
          <w:rFonts w:ascii="Arial" w:hAnsi="Arial" w:cs="Arial"/>
          <w:sz w:val="24"/>
          <w:szCs w:val="24"/>
        </w:rPr>
        <w:t>.</w:t>
      </w:r>
      <w:r w:rsidRPr="006133C4">
        <w:rPr>
          <w:rFonts w:ascii="Arial" w:hAnsi="Arial" w:cs="Arial"/>
          <w:sz w:val="24"/>
          <w:szCs w:val="24"/>
        </w:rPr>
        <w:br/>
        <w:t> </w:t>
      </w:r>
      <w:r w:rsidRPr="006133C4">
        <w:rPr>
          <w:rFonts w:ascii="Arial" w:hAnsi="Arial" w:cs="Arial"/>
          <w:sz w:val="24"/>
          <w:szCs w:val="24"/>
        </w:rPr>
        <w:br/>
        <w:t>Der Ticketverkauf für die Tribünen des Kölner Rosenmontagszuges startet voraussichtlich im November. Über unseren Newsletter informieren wir dazu rechtzeitig. </w:t>
      </w:r>
      <w:hyperlink r:id="rId14" w:tgtFrame="_blank" w:tooltip="Original URL: https://koelnerkarneval.us14.list-manage.com/track/click?u=26c0015dd935e61ee151bd2f9&amp;id=6e0fc07c24&amp;e=d948036752 Click to follow link." w:history="1">
        <w:r w:rsidRPr="006133C4">
          <w:rPr>
            <w:rStyle w:val="Hyperlink"/>
            <w:rFonts w:ascii="Arial" w:hAnsi="Arial" w:cs="Arial"/>
            <w:sz w:val="24"/>
            <w:szCs w:val="24"/>
          </w:rPr>
          <w:t>Jetzt anmelden</w:t>
        </w:r>
      </w:hyperlink>
    </w:p>
    <w:p w14:paraId="0ECDAFA1" w14:textId="77777777" w:rsidR="009B7905" w:rsidRPr="00E10336" w:rsidRDefault="009B7905" w:rsidP="00E17D64">
      <w:pPr>
        <w:ind w:right="850"/>
        <w:rPr>
          <w:rFonts w:ascii="Arial" w:hAnsi="Arial" w:cs="Arial"/>
          <w:sz w:val="24"/>
          <w:szCs w:val="24"/>
        </w:rPr>
      </w:pPr>
    </w:p>
    <w:p w14:paraId="0474FCC9" w14:textId="77777777" w:rsidR="00E17D64" w:rsidRPr="00E10336" w:rsidRDefault="00E17D64" w:rsidP="00E17D64">
      <w:pPr>
        <w:ind w:right="850"/>
        <w:rPr>
          <w:rFonts w:ascii="Arial" w:hAnsi="Arial" w:cs="Arial"/>
          <w:b/>
          <w:bCs/>
          <w:sz w:val="24"/>
          <w:szCs w:val="24"/>
        </w:rPr>
      </w:pPr>
      <w:r w:rsidRPr="00E10336">
        <w:rPr>
          <w:rFonts w:ascii="Arial" w:hAnsi="Arial" w:cs="Arial"/>
          <w:b/>
          <w:bCs/>
          <w:sz w:val="24"/>
          <w:szCs w:val="24"/>
        </w:rPr>
        <w:t xml:space="preserve">Kontakt für Rückfragen: </w:t>
      </w:r>
    </w:p>
    <w:p w14:paraId="449213D2" w14:textId="2FA85C4C" w:rsidR="00160C62" w:rsidRPr="00E10336" w:rsidRDefault="00E17D64" w:rsidP="00E17D64">
      <w:pPr>
        <w:ind w:right="850"/>
        <w:rPr>
          <w:rFonts w:ascii="Arial" w:hAnsi="Arial" w:cs="Arial"/>
          <w:color w:val="000000" w:themeColor="text1"/>
          <w:sz w:val="24"/>
          <w:szCs w:val="24"/>
        </w:rPr>
      </w:pPr>
      <w:r w:rsidRPr="00E10336">
        <w:rPr>
          <w:rFonts w:ascii="Arial" w:hAnsi="Arial" w:cs="Arial"/>
          <w:color w:val="000000" w:themeColor="text1"/>
          <w:sz w:val="24"/>
          <w:szCs w:val="24"/>
        </w:rPr>
        <w:t xml:space="preserve">Festkomitee Kölner Karneval </w:t>
      </w:r>
      <w:r w:rsidRPr="00E10336">
        <w:rPr>
          <w:rFonts w:ascii="Arial" w:hAnsi="Arial" w:cs="Arial"/>
          <w:color w:val="000000" w:themeColor="text1"/>
          <w:sz w:val="24"/>
          <w:szCs w:val="24"/>
        </w:rPr>
        <w:br/>
      </w:r>
      <w:r w:rsidR="002431D0">
        <w:rPr>
          <w:rFonts w:ascii="Arial" w:hAnsi="Arial" w:cs="Arial"/>
          <w:color w:val="000000" w:themeColor="text1"/>
          <w:sz w:val="24"/>
          <w:szCs w:val="24"/>
        </w:rPr>
        <w:t>Tanja Holthaus, Pressesprecherin</w:t>
      </w:r>
      <w:r w:rsidRPr="00E10336">
        <w:rPr>
          <w:rFonts w:ascii="Arial" w:hAnsi="Arial" w:cs="Arial"/>
          <w:color w:val="000000" w:themeColor="text1"/>
          <w:sz w:val="24"/>
          <w:szCs w:val="24"/>
        </w:rPr>
        <w:tab/>
      </w:r>
      <w:r w:rsidRPr="00E10336">
        <w:rPr>
          <w:rFonts w:ascii="Arial" w:hAnsi="Arial" w:cs="Arial"/>
          <w:color w:val="000000" w:themeColor="text1"/>
          <w:sz w:val="24"/>
          <w:szCs w:val="24"/>
        </w:rPr>
        <w:br/>
        <w:t xml:space="preserve">Tel: </w:t>
      </w:r>
      <w:r w:rsidR="002431D0">
        <w:rPr>
          <w:rFonts w:ascii="Arial" w:hAnsi="Arial" w:cs="Arial"/>
          <w:color w:val="000000" w:themeColor="text1"/>
          <w:sz w:val="24"/>
          <w:szCs w:val="24"/>
        </w:rPr>
        <w:t xml:space="preserve">+49 </w:t>
      </w:r>
      <w:r w:rsidRPr="00E10336">
        <w:rPr>
          <w:rFonts w:ascii="Arial" w:hAnsi="Arial" w:cs="Arial"/>
          <w:color w:val="000000" w:themeColor="text1"/>
          <w:sz w:val="24"/>
          <w:szCs w:val="24"/>
        </w:rPr>
        <w:t>151 1823</w:t>
      </w:r>
      <w:r w:rsidR="002431D0">
        <w:rPr>
          <w:rFonts w:ascii="Arial" w:hAnsi="Arial" w:cs="Arial"/>
          <w:color w:val="000000" w:themeColor="text1"/>
          <w:sz w:val="24"/>
          <w:szCs w:val="24"/>
        </w:rPr>
        <w:t>2888</w:t>
      </w:r>
      <w:r w:rsidRPr="00E10336">
        <w:rPr>
          <w:rFonts w:ascii="Arial" w:hAnsi="Arial" w:cs="Arial"/>
          <w:color w:val="000000" w:themeColor="text1"/>
          <w:sz w:val="24"/>
          <w:szCs w:val="24"/>
        </w:rPr>
        <w:br/>
      </w:r>
      <w:r w:rsidR="002D155C" w:rsidRPr="00E10336">
        <w:rPr>
          <w:rFonts w:ascii="Arial" w:hAnsi="Arial" w:cs="Arial"/>
          <w:color w:val="000000" w:themeColor="text1"/>
          <w:sz w:val="24"/>
          <w:szCs w:val="24"/>
        </w:rPr>
        <w:t xml:space="preserve">E-Mail: </w:t>
      </w:r>
      <w:hyperlink r:id="rId15" w:history="1">
        <w:r w:rsidR="002431D0" w:rsidRPr="003C0B55">
          <w:rPr>
            <w:rStyle w:val="Hyperlink"/>
            <w:rFonts w:ascii="Arial" w:hAnsi="Arial" w:cs="Arial"/>
            <w:sz w:val="24"/>
            <w:szCs w:val="24"/>
          </w:rPr>
          <w:t>tanja.holthaus@koelnerkarneval.de</w:t>
        </w:r>
      </w:hyperlink>
      <w:r w:rsidR="002431D0">
        <w:rPr>
          <w:rFonts w:ascii="Arial" w:hAnsi="Arial" w:cs="Arial"/>
          <w:sz w:val="24"/>
          <w:szCs w:val="24"/>
        </w:rPr>
        <w:t xml:space="preserve"> </w:t>
      </w:r>
      <w:r w:rsidR="002D155C" w:rsidRPr="00E10336">
        <w:rPr>
          <w:rFonts w:ascii="Arial" w:hAnsi="Arial" w:cs="Arial"/>
          <w:color w:val="000000" w:themeColor="text1"/>
          <w:sz w:val="24"/>
          <w:szCs w:val="24"/>
        </w:rPr>
        <w:t xml:space="preserve"> </w:t>
      </w:r>
      <w:r w:rsidR="002D155C" w:rsidRPr="00E10336">
        <w:rPr>
          <w:rStyle w:val="Hyperlink"/>
          <w:rFonts w:ascii="Arial" w:hAnsi="Arial" w:cs="Arial"/>
          <w:color w:val="000000" w:themeColor="text1"/>
          <w:sz w:val="24"/>
          <w:szCs w:val="24"/>
          <w:u w:val="none"/>
        </w:rPr>
        <w:t xml:space="preserve">  </w:t>
      </w:r>
      <w:r w:rsidRPr="00E10336">
        <w:rPr>
          <w:rFonts w:ascii="Arial" w:hAnsi="Arial" w:cs="Arial"/>
          <w:color w:val="000000" w:themeColor="text1"/>
          <w:sz w:val="24"/>
          <w:szCs w:val="24"/>
        </w:rPr>
        <w:t xml:space="preserve"> </w:t>
      </w:r>
    </w:p>
    <w:sectPr w:rsidR="00160C62" w:rsidRPr="00E10336" w:rsidSect="00416DF4">
      <w:headerReference w:type="first" r:id="rId16"/>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208FE5" w14:textId="77777777" w:rsidR="00247A94" w:rsidRDefault="00247A94" w:rsidP="00D36D1E">
      <w:pPr>
        <w:spacing w:after="0" w:line="240" w:lineRule="auto"/>
      </w:pPr>
      <w:r>
        <w:separator/>
      </w:r>
    </w:p>
  </w:endnote>
  <w:endnote w:type="continuationSeparator" w:id="0">
    <w:p w14:paraId="78CA352E" w14:textId="77777777" w:rsidR="00247A94" w:rsidRDefault="00247A94"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OpenSymbol">
    <w:altName w:val="Segoe UI Symbol"/>
    <w:panose1 w:val="020B0604020202020204"/>
    <w:charset w:val="02"/>
    <w:family w:val="auto"/>
    <w:pitch w:val="default"/>
  </w:font>
  <w:font w:name="Dax-Regular">
    <w:altName w:val="Calibri"/>
    <w:panose1 w:val="020B0604020202020204"/>
    <w:charset w:val="4D"/>
    <w:family w:val="auto"/>
    <w:pitch w:val="variable"/>
    <w:sig w:usb0="8000002F" w:usb1="0000000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037767" w14:textId="77777777" w:rsidR="00247A94" w:rsidRDefault="00247A94" w:rsidP="00D36D1E">
      <w:pPr>
        <w:spacing w:after="0" w:line="240" w:lineRule="auto"/>
      </w:pPr>
      <w:r>
        <w:separator/>
      </w:r>
    </w:p>
  </w:footnote>
  <w:footnote w:type="continuationSeparator" w:id="0">
    <w:p w14:paraId="409B6014" w14:textId="77777777" w:rsidR="00247A94" w:rsidRDefault="00247A94"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5AA131B"/>
    <w:multiLevelType w:val="multilevel"/>
    <w:tmpl w:val="5088F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17D482A"/>
    <w:multiLevelType w:val="hybridMultilevel"/>
    <w:tmpl w:val="74C63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7" w15:restartNumberingAfterBreak="0">
    <w:nsid w:val="4B9F4DD2"/>
    <w:multiLevelType w:val="hybridMultilevel"/>
    <w:tmpl w:val="EDBC0262"/>
    <w:lvl w:ilvl="0" w:tplc="6C045ED0">
      <w:numFmt w:val="bullet"/>
      <w:lvlText w:val="•"/>
      <w:lvlJc w:val="left"/>
      <w:pPr>
        <w:ind w:left="720" w:hanging="360"/>
      </w:pPr>
      <w:rPr>
        <w:rFonts w:ascii="Dax-Regular" w:eastAsia="Calibri" w:hAnsi="Dax-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A9C6A5F"/>
    <w:multiLevelType w:val="multilevel"/>
    <w:tmpl w:val="FE00E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704057869">
    <w:abstractNumId w:val="10"/>
  </w:num>
  <w:num w:numId="2" w16cid:durableId="144441939">
    <w:abstractNumId w:val="1"/>
  </w:num>
  <w:num w:numId="3" w16cid:durableId="889266046">
    <w:abstractNumId w:val="8"/>
  </w:num>
  <w:num w:numId="4" w16cid:durableId="1854416435">
    <w:abstractNumId w:val="6"/>
  </w:num>
  <w:num w:numId="5" w16cid:durableId="854809323">
    <w:abstractNumId w:val="11"/>
  </w:num>
  <w:num w:numId="6" w16cid:durableId="1203784813">
    <w:abstractNumId w:val="3"/>
  </w:num>
  <w:num w:numId="7" w16cid:durableId="1382440147">
    <w:abstractNumId w:val="0"/>
  </w:num>
  <w:num w:numId="8" w16cid:durableId="967510785">
    <w:abstractNumId w:val="2"/>
  </w:num>
  <w:num w:numId="9" w16cid:durableId="1621915868">
    <w:abstractNumId w:val="12"/>
  </w:num>
  <w:num w:numId="10" w16cid:durableId="1899855866">
    <w:abstractNumId w:val="5"/>
  </w:num>
  <w:num w:numId="11" w16cid:durableId="726687734">
    <w:abstractNumId w:val="7"/>
  </w:num>
  <w:num w:numId="12" w16cid:durableId="112017133">
    <w:abstractNumId w:val="4"/>
  </w:num>
  <w:num w:numId="13" w16cid:durableId="86737688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20C8"/>
    <w:rsid w:val="00040CE6"/>
    <w:rsid w:val="00060A24"/>
    <w:rsid w:val="00070302"/>
    <w:rsid w:val="00087A70"/>
    <w:rsid w:val="00090925"/>
    <w:rsid w:val="00091117"/>
    <w:rsid w:val="000934C0"/>
    <w:rsid w:val="000954D9"/>
    <w:rsid w:val="000A527D"/>
    <w:rsid w:val="000C132B"/>
    <w:rsid w:val="000E53AC"/>
    <w:rsid w:val="000E5988"/>
    <w:rsid w:val="000F1090"/>
    <w:rsid w:val="00104426"/>
    <w:rsid w:val="00112594"/>
    <w:rsid w:val="00115C64"/>
    <w:rsid w:val="00131649"/>
    <w:rsid w:val="0013324F"/>
    <w:rsid w:val="0015613E"/>
    <w:rsid w:val="00160C62"/>
    <w:rsid w:val="0017477B"/>
    <w:rsid w:val="001839FF"/>
    <w:rsid w:val="001965D5"/>
    <w:rsid w:val="001A13CC"/>
    <w:rsid w:val="001A4009"/>
    <w:rsid w:val="001B3A2B"/>
    <w:rsid w:val="001B5E3E"/>
    <w:rsid w:val="001D018D"/>
    <w:rsid w:val="001D2531"/>
    <w:rsid w:val="001E475D"/>
    <w:rsid w:val="001E6DF6"/>
    <w:rsid w:val="00232CE6"/>
    <w:rsid w:val="002431D0"/>
    <w:rsid w:val="00247A94"/>
    <w:rsid w:val="00257156"/>
    <w:rsid w:val="0026077C"/>
    <w:rsid w:val="0028459B"/>
    <w:rsid w:val="0028611C"/>
    <w:rsid w:val="002C605B"/>
    <w:rsid w:val="002D155C"/>
    <w:rsid w:val="002E763E"/>
    <w:rsid w:val="00313BE3"/>
    <w:rsid w:val="00321087"/>
    <w:rsid w:val="003246BE"/>
    <w:rsid w:val="00326373"/>
    <w:rsid w:val="003369E4"/>
    <w:rsid w:val="0033730A"/>
    <w:rsid w:val="00347FF0"/>
    <w:rsid w:val="00380625"/>
    <w:rsid w:val="00384BC7"/>
    <w:rsid w:val="003A1416"/>
    <w:rsid w:val="003D360A"/>
    <w:rsid w:val="003D5772"/>
    <w:rsid w:val="003D7BBE"/>
    <w:rsid w:val="00405662"/>
    <w:rsid w:val="00405FDF"/>
    <w:rsid w:val="00416DF4"/>
    <w:rsid w:val="00477ED0"/>
    <w:rsid w:val="004825AE"/>
    <w:rsid w:val="004831A8"/>
    <w:rsid w:val="004A6B69"/>
    <w:rsid w:val="004B19A1"/>
    <w:rsid w:val="004C480B"/>
    <w:rsid w:val="004C77BA"/>
    <w:rsid w:val="004C7BE3"/>
    <w:rsid w:val="004E2985"/>
    <w:rsid w:val="004E2C82"/>
    <w:rsid w:val="004F3611"/>
    <w:rsid w:val="00513D51"/>
    <w:rsid w:val="00517509"/>
    <w:rsid w:val="00577341"/>
    <w:rsid w:val="00585649"/>
    <w:rsid w:val="00592784"/>
    <w:rsid w:val="005A7D5D"/>
    <w:rsid w:val="005E25FC"/>
    <w:rsid w:val="006117D7"/>
    <w:rsid w:val="006133C4"/>
    <w:rsid w:val="00617232"/>
    <w:rsid w:val="006214B3"/>
    <w:rsid w:val="006254B8"/>
    <w:rsid w:val="00633AAF"/>
    <w:rsid w:val="00663FB3"/>
    <w:rsid w:val="006726CA"/>
    <w:rsid w:val="00696D1D"/>
    <w:rsid w:val="006B1300"/>
    <w:rsid w:val="006B4A67"/>
    <w:rsid w:val="006B5EA0"/>
    <w:rsid w:val="006C3F5E"/>
    <w:rsid w:val="006E1740"/>
    <w:rsid w:val="006E68FE"/>
    <w:rsid w:val="0070453C"/>
    <w:rsid w:val="0071434F"/>
    <w:rsid w:val="00717984"/>
    <w:rsid w:val="00722CC4"/>
    <w:rsid w:val="007368E8"/>
    <w:rsid w:val="007375D5"/>
    <w:rsid w:val="007613D9"/>
    <w:rsid w:val="0077534E"/>
    <w:rsid w:val="0077762D"/>
    <w:rsid w:val="00792F2B"/>
    <w:rsid w:val="007A0C97"/>
    <w:rsid w:val="007C144F"/>
    <w:rsid w:val="007C2B30"/>
    <w:rsid w:val="007C64B7"/>
    <w:rsid w:val="007E167E"/>
    <w:rsid w:val="007F4E27"/>
    <w:rsid w:val="0080340D"/>
    <w:rsid w:val="00805792"/>
    <w:rsid w:val="0081227B"/>
    <w:rsid w:val="00820DBA"/>
    <w:rsid w:val="00821DBF"/>
    <w:rsid w:val="00835507"/>
    <w:rsid w:val="00865A22"/>
    <w:rsid w:val="0088482A"/>
    <w:rsid w:val="00893CBD"/>
    <w:rsid w:val="008A433B"/>
    <w:rsid w:val="008E1781"/>
    <w:rsid w:val="008E666F"/>
    <w:rsid w:val="008F6766"/>
    <w:rsid w:val="00900E17"/>
    <w:rsid w:val="00950B15"/>
    <w:rsid w:val="00952AF6"/>
    <w:rsid w:val="00982508"/>
    <w:rsid w:val="00984BDD"/>
    <w:rsid w:val="009A4280"/>
    <w:rsid w:val="009A4AF4"/>
    <w:rsid w:val="009B0AE9"/>
    <w:rsid w:val="009B756B"/>
    <w:rsid w:val="009B7905"/>
    <w:rsid w:val="009C4BAD"/>
    <w:rsid w:val="009D02EA"/>
    <w:rsid w:val="009D545A"/>
    <w:rsid w:val="009F02B8"/>
    <w:rsid w:val="009F2186"/>
    <w:rsid w:val="00A429F9"/>
    <w:rsid w:val="00A4458D"/>
    <w:rsid w:val="00A63AD5"/>
    <w:rsid w:val="00A700A8"/>
    <w:rsid w:val="00A742A4"/>
    <w:rsid w:val="00A80561"/>
    <w:rsid w:val="00A842DE"/>
    <w:rsid w:val="00AA2CFA"/>
    <w:rsid w:val="00AB2DEB"/>
    <w:rsid w:val="00AB7C14"/>
    <w:rsid w:val="00AC7878"/>
    <w:rsid w:val="00AD3F56"/>
    <w:rsid w:val="00AD54AB"/>
    <w:rsid w:val="00AE2C2E"/>
    <w:rsid w:val="00AE49B6"/>
    <w:rsid w:val="00B0290E"/>
    <w:rsid w:val="00B055BC"/>
    <w:rsid w:val="00B16746"/>
    <w:rsid w:val="00B60E59"/>
    <w:rsid w:val="00B6784B"/>
    <w:rsid w:val="00B769A2"/>
    <w:rsid w:val="00B81C8F"/>
    <w:rsid w:val="00B91E45"/>
    <w:rsid w:val="00BA6D5E"/>
    <w:rsid w:val="00BB1805"/>
    <w:rsid w:val="00BB4C52"/>
    <w:rsid w:val="00BC0B89"/>
    <w:rsid w:val="00BC2F67"/>
    <w:rsid w:val="00BC680B"/>
    <w:rsid w:val="00BD17EF"/>
    <w:rsid w:val="00BD45BC"/>
    <w:rsid w:val="00BE23B0"/>
    <w:rsid w:val="00BE30C0"/>
    <w:rsid w:val="00C23A6C"/>
    <w:rsid w:val="00C2732D"/>
    <w:rsid w:val="00C3320E"/>
    <w:rsid w:val="00C359FE"/>
    <w:rsid w:val="00C525FC"/>
    <w:rsid w:val="00C61010"/>
    <w:rsid w:val="00C63CED"/>
    <w:rsid w:val="00CA015C"/>
    <w:rsid w:val="00CA7381"/>
    <w:rsid w:val="00CB13F6"/>
    <w:rsid w:val="00CC1F3F"/>
    <w:rsid w:val="00CC404C"/>
    <w:rsid w:val="00CE3DE7"/>
    <w:rsid w:val="00CE5613"/>
    <w:rsid w:val="00CF0C79"/>
    <w:rsid w:val="00CF70CD"/>
    <w:rsid w:val="00CF7517"/>
    <w:rsid w:val="00CF7A9C"/>
    <w:rsid w:val="00D04D5A"/>
    <w:rsid w:val="00D10002"/>
    <w:rsid w:val="00D10AC8"/>
    <w:rsid w:val="00D13BD6"/>
    <w:rsid w:val="00D1685F"/>
    <w:rsid w:val="00D3277D"/>
    <w:rsid w:val="00D36D1E"/>
    <w:rsid w:val="00D44649"/>
    <w:rsid w:val="00D50D0E"/>
    <w:rsid w:val="00D51EC3"/>
    <w:rsid w:val="00D54545"/>
    <w:rsid w:val="00D558EA"/>
    <w:rsid w:val="00D57338"/>
    <w:rsid w:val="00DD6189"/>
    <w:rsid w:val="00DE4372"/>
    <w:rsid w:val="00E10336"/>
    <w:rsid w:val="00E15D1F"/>
    <w:rsid w:val="00E17D64"/>
    <w:rsid w:val="00E356DC"/>
    <w:rsid w:val="00E414C5"/>
    <w:rsid w:val="00E52C5F"/>
    <w:rsid w:val="00E65091"/>
    <w:rsid w:val="00E76706"/>
    <w:rsid w:val="00E771E3"/>
    <w:rsid w:val="00E84F93"/>
    <w:rsid w:val="00E9353E"/>
    <w:rsid w:val="00EA54AC"/>
    <w:rsid w:val="00EB70FA"/>
    <w:rsid w:val="00EC238B"/>
    <w:rsid w:val="00EE19CD"/>
    <w:rsid w:val="00F42E06"/>
    <w:rsid w:val="00F45830"/>
    <w:rsid w:val="00F651EC"/>
    <w:rsid w:val="00F7731E"/>
    <w:rsid w:val="00F84A2B"/>
    <w:rsid w:val="00F866FA"/>
    <w:rsid w:val="00FB53AE"/>
    <w:rsid w:val="00FD2A1F"/>
    <w:rsid w:val="00FF0EC3"/>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styleId="Kommentarzeichen">
    <w:name w:val="annotation reference"/>
    <w:basedOn w:val="Absatz-Standardschriftart"/>
    <w:uiPriority w:val="99"/>
    <w:semiHidden/>
    <w:unhideWhenUsed/>
    <w:rsid w:val="00CC1F3F"/>
    <w:rPr>
      <w:sz w:val="16"/>
      <w:szCs w:val="16"/>
    </w:rPr>
  </w:style>
  <w:style w:type="paragraph" w:styleId="Kommentartext">
    <w:name w:val="annotation text"/>
    <w:basedOn w:val="Standard"/>
    <w:link w:val="KommentartextZchn"/>
    <w:uiPriority w:val="99"/>
    <w:semiHidden/>
    <w:unhideWhenUsed/>
    <w:rsid w:val="00CC1F3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C1F3F"/>
    <w:rPr>
      <w:sz w:val="20"/>
      <w:szCs w:val="20"/>
      <w:lang w:eastAsia="en-US"/>
    </w:rPr>
  </w:style>
  <w:style w:type="paragraph" w:styleId="Kommentarthema">
    <w:name w:val="annotation subject"/>
    <w:basedOn w:val="Kommentartext"/>
    <w:next w:val="Kommentartext"/>
    <w:link w:val="KommentarthemaZchn"/>
    <w:uiPriority w:val="99"/>
    <w:semiHidden/>
    <w:unhideWhenUsed/>
    <w:rsid w:val="00CC1F3F"/>
    <w:rPr>
      <w:b/>
      <w:bCs/>
    </w:rPr>
  </w:style>
  <w:style w:type="character" w:customStyle="1" w:styleId="KommentarthemaZchn">
    <w:name w:val="Kommentarthema Zchn"/>
    <w:basedOn w:val="KommentartextZchn"/>
    <w:link w:val="Kommentarthema"/>
    <w:uiPriority w:val="99"/>
    <w:semiHidden/>
    <w:rsid w:val="00CC1F3F"/>
    <w:rPr>
      <w:b/>
      <w:bCs/>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1716">
      <w:bodyDiv w:val="1"/>
      <w:marLeft w:val="0"/>
      <w:marRight w:val="0"/>
      <w:marTop w:val="0"/>
      <w:marBottom w:val="0"/>
      <w:divBdr>
        <w:top w:val="none" w:sz="0" w:space="0" w:color="auto"/>
        <w:left w:val="none" w:sz="0" w:space="0" w:color="auto"/>
        <w:bottom w:val="none" w:sz="0" w:space="0" w:color="auto"/>
        <w:right w:val="none" w:sz="0" w:space="0" w:color="auto"/>
      </w:divBdr>
    </w:div>
    <w:div w:id="147863483">
      <w:bodyDiv w:val="1"/>
      <w:marLeft w:val="0"/>
      <w:marRight w:val="0"/>
      <w:marTop w:val="0"/>
      <w:marBottom w:val="0"/>
      <w:divBdr>
        <w:top w:val="none" w:sz="0" w:space="0" w:color="auto"/>
        <w:left w:val="none" w:sz="0" w:space="0" w:color="auto"/>
        <w:bottom w:val="none" w:sz="0" w:space="0" w:color="auto"/>
        <w:right w:val="none" w:sz="0" w:space="0" w:color="auto"/>
      </w:divBdr>
    </w:div>
    <w:div w:id="259920621">
      <w:bodyDiv w:val="1"/>
      <w:marLeft w:val="0"/>
      <w:marRight w:val="0"/>
      <w:marTop w:val="0"/>
      <w:marBottom w:val="0"/>
      <w:divBdr>
        <w:top w:val="none" w:sz="0" w:space="0" w:color="auto"/>
        <w:left w:val="none" w:sz="0" w:space="0" w:color="auto"/>
        <w:bottom w:val="none" w:sz="0" w:space="0" w:color="auto"/>
        <w:right w:val="none" w:sz="0" w:space="0" w:color="auto"/>
      </w:divBdr>
    </w:div>
    <w:div w:id="498891905">
      <w:bodyDiv w:val="1"/>
      <w:marLeft w:val="0"/>
      <w:marRight w:val="0"/>
      <w:marTop w:val="0"/>
      <w:marBottom w:val="0"/>
      <w:divBdr>
        <w:top w:val="none" w:sz="0" w:space="0" w:color="auto"/>
        <w:left w:val="none" w:sz="0" w:space="0" w:color="auto"/>
        <w:bottom w:val="none" w:sz="0" w:space="0" w:color="auto"/>
        <w:right w:val="none" w:sz="0" w:space="0" w:color="auto"/>
      </w:divBdr>
    </w:div>
    <w:div w:id="543298719">
      <w:bodyDiv w:val="1"/>
      <w:marLeft w:val="0"/>
      <w:marRight w:val="0"/>
      <w:marTop w:val="0"/>
      <w:marBottom w:val="0"/>
      <w:divBdr>
        <w:top w:val="none" w:sz="0" w:space="0" w:color="auto"/>
        <w:left w:val="none" w:sz="0" w:space="0" w:color="auto"/>
        <w:bottom w:val="none" w:sz="0" w:space="0" w:color="auto"/>
        <w:right w:val="none" w:sz="0" w:space="0" w:color="auto"/>
      </w:divBdr>
    </w:div>
    <w:div w:id="640041638">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1011492372">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6296250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festkomitee.ticket.io/kfavsg76/" TargetMode="External"/><Relationship Id="rId13" Type="http://schemas.openxmlformats.org/officeDocument/2006/relationships/hyperlink" Target="https://eur01.safelinks.protection.outlook.com/?url=https%3A%2F%2Fkoelnerkarneval.us14.list-manage.com%2Ftrack%2Fclick%3Fu%3D26c0015dd935e61ee151bd2f9%26id%3D2a0a16fc26%26e%3Dd948036752&amp;data=05%7C01%7Cmiriam.iven%40koelnerkarneval.de%7C6bf7e238f49742b31f1b08dbce373783%7C51efc34b72c0485f846bfe2965d65818%7C1%7C0%7C638330508785918429%7CUnknown%7CTWFpbGZsb3d8eyJWIjoiMC4wLjAwMDAiLCJQIjoiV2luMzIiLCJBTiI6Ik1haWwiLCJXVCI6Mn0%3D%7C3000%7C%7C%7C&amp;sdata=IdbfYviWdxljiD%2BrB4U%2FesowCicomtVQNYJkQlVnC58%3D&amp;reserved=0"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eur01.safelinks.protection.outlook.com/?url=https%3A%2F%2Fkoelnerkarneval.us14.list-manage.com%2Ftrack%2Fclick%3Fu%3D26c0015dd935e61ee151bd2f9%26id%3Df9938c98c3%26e%3Dd948036752&amp;data=05%7C01%7Cmiriam.iven%40koelnerkarneval.de%7C6bf7e238f49742b31f1b08dbce373783%7C51efc34b72c0485f846bfe2965d65818%7C1%7C0%7C638330508785918429%7CUnknown%7CTWFpbGZsb3d8eyJWIjoiMC4wLjAwMDAiLCJQIjoiV2luMzIiLCJBTiI6Ik1haWwiLCJXVCI6Mn0%3D%7C3000%7C%7C%7C&amp;sdata=ef9ZbzD3uopOzvOcxrc%2BUYKm%2BdOEWlrzBHayNuGDqxg%3D&amp;reserved=0" TargetMode="External"/><Relationship Id="rId12" Type="http://schemas.openxmlformats.org/officeDocument/2006/relationships/hyperlink" Target="https://festkomitee.ticket.io/rs1jwu8a/"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festkomitee.ticket.io/4sqyu4xx/" TargetMode="External"/><Relationship Id="rId5" Type="http://schemas.openxmlformats.org/officeDocument/2006/relationships/footnotes" Target="footnotes.xml"/><Relationship Id="rId15" Type="http://schemas.openxmlformats.org/officeDocument/2006/relationships/hyperlink" Target="mailto:tanja.holthaus@koelnerkarneval.de" TargetMode="External"/><Relationship Id="rId10" Type="http://schemas.openxmlformats.org/officeDocument/2006/relationships/hyperlink" Target="https://festkomitee.ticket.io/z30zz3v3/" TargetMode="External"/><Relationship Id="rId4" Type="http://schemas.openxmlformats.org/officeDocument/2006/relationships/webSettings" Target="webSettings.xml"/><Relationship Id="rId9" Type="http://schemas.openxmlformats.org/officeDocument/2006/relationships/hyperlink" Target="https://festkomitee.ticket.io/y9d7mqmb/" TargetMode="External"/><Relationship Id="rId14" Type="http://schemas.openxmlformats.org/officeDocument/2006/relationships/hyperlink" Target="https://eur01.safelinks.protection.outlook.com/?url=https%3A%2F%2Fkoelnerkarneval.us14.list-manage.com%2Ftrack%2Fclick%3Fu%3D26c0015dd935e61ee151bd2f9%26id%3D6e0fc07c24%26e%3Dd948036752&amp;data=05%7C01%7Cmiriam.iven%40koelnerkarneval.de%7C6bf7e238f49742b31f1b08dbce373783%7C51efc34b72c0485f846bfe2965d65818%7C1%7C0%7C638330508786074663%7CUnknown%7CTWFpbGZsb3d8eyJWIjoiMC4wLjAwMDAiLCJQIjoiV2luMzIiLCJBTiI6Ik1haWwiLCJXVCI6Mn0%3D%7C3000%7C%7C%7C&amp;sdata=4px7z9fXZTopnHWWhhPXnupYbQSTxIa55Nd86Qk4TZY%3D&amp;reserved=0"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929</Words>
  <Characters>5857</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6773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2022-08-23T12:59:00Z</cp:lastPrinted>
  <dcterms:created xsi:type="dcterms:W3CDTF">2023-11-20T15:20:00Z</dcterms:created>
  <dcterms:modified xsi:type="dcterms:W3CDTF">2023-11-20T15:20:00Z</dcterms:modified>
</cp:coreProperties>
</file>