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E610B5" w14:textId="3CBF2991" w:rsidR="00844DBA" w:rsidRPr="009502D9" w:rsidRDefault="00844DBA" w:rsidP="00844DBA">
      <w:pPr>
        <w:ind w:right="850"/>
        <w:rPr>
          <w:rFonts w:ascii="Arial" w:hAnsi="Arial" w:cs="Arial"/>
          <w:color w:val="000000" w:themeColor="text1"/>
          <w:sz w:val="24"/>
          <w:szCs w:val="24"/>
        </w:rPr>
      </w:pPr>
      <w:r w:rsidRPr="009502D9">
        <w:rPr>
          <w:rFonts w:ascii="Arial" w:hAnsi="Arial" w:cs="Arial"/>
          <w:color w:val="000000" w:themeColor="text1"/>
          <w:sz w:val="24"/>
          <w:szCs w:val="24"/>
        </w:rPr>
        <w:t>9.11.2022</w:t>
      </w:r>
    </w:p>
    <w:p w14:paraId="731BF4AD" w14:textId="72B7F976" w:rsidR="00844DBA" w:rsidRPr="009502D9" w:rsidRDefault="00844DBA" w:rsidP="00844DBA">
      <w:pPr>
        <w:ind w:right="850"/>
        <w:rPr>
          <w:rFonts w:ascii="Arial" w:hAnsi="Arial" w:cs="Arial"/>
          <w:b/>
          <w:color w:val="000000" w:themeColor="text1"/>
          <w:sz w:val="36"/>
          <w:szCs w:val="36"/>
        </w:rPr>
      </w:pPr>
      <w:r w:rsidRPr="009502D9">
        <w:rPr>
          <w:rFonts w:ascii="Arial" w:hAnsi="Arial" w:cs="Arial"/>
          <w:b/>
          <w:color w:val="000000" w:themeColor="text1"/>
          <w:sz w:val="36"/>
          <w:szCs w:val="36"/>
        </w:rPr>
        <w:t>200 Jahre Kölner Karneval: Der Jubiläumsschal ist da</w:t>
      </w:r>
    </w:p>
    <w:p w14:paraId="128673AE" w14:textId="04C3F821" w:rsidR="00844DBA" w:rsidRPr="009502D9" w:rsidRDefault="00844DBA" w:rsidP="00844DBA">
      <w:pPr>
        <w:ind w:right="850"/>
        <w:rPr>
          <w:rFonts w:ascii="Arial" w:hAnsi="Arial" w:cs="Arial"/>
          <w:b/>
          <w:color w:val="000000" w:themeColor="text1"/>
          <w:sz w:val="24"/>
          <w:szCs w:val="24"/>
        </w:rPr>
      </w:pPr>
      <w:r w:rsidRPr="009502D9">
        <w:rPr>
          <w:rFonts w:ascii="Arial" w:hAnsi="Arial" w:cs="Arial"/>
          <w:b/>
          <w:color w:val="000000" w:themeColor="text1"/>
          <w:sz w:val="24"/>
          <w:szCs w:val="24"/>
        </w:rPr>
        <w:t>• ​</w:t>
      </w:r>
      <w:r w:rsidR="00DA3E27" w:rsidRPr="009502D9">
        <w:rPr>
          <w:rFonts w:ascii="Arial" w:hAnsi="Arial" w:cs="Arial"/>
          <w:b/>
          <w:color w:val="000000" w:themeColor="text1"/>
          <w:sz w:val="24"/>
          <w:szCs w:val="24"/>
        </w:rPr>
        <w:t>111 besondere Gewinne warten auf die Käufer</w:t>
      </w:r>
      <w:r w:rsidRPr="009502D9">
        <w:rPr>
          <w:rFonts w:ascii="Arial" w:hAnsi="Arial" w:cs="Arial"/>
          <w:b/>
          <w:color w:val="000000" w:themeColor="text1"/>
          <w:sz w:val="24"/>
          <w:szCs w:val="24"/>
        </w:rPr>
        <w:br/>
        <w:t>• Erlös fließt in soziale Projekte</w:t>
      </w:r>
      <w:r w:rsidR="00BA2C17" w:rsidRPr="009502D9">
        <w:rPr>
          <w:rFonts w:ascii="Arial" w:hAnsi="Arial" w:cs="Arial"/>
          <w:b/>
          <w:color w:val="000000" w:themeColor="text1"/>
          <w:sz w:val="24"/>
          <w:szCs w:val="24"/>
        </w:rPr>
        <w:t xml:space="preserve"> </w:t>
      </w:r>
      <w:r w:rsidRPr="009502D9">
        <w:rPr>
          <w:rFonts w:ascii="Arial" w:hAnsi="Arial" w:cs="Arial"/>
          <w:b/>
          <w:color w:val="000000" w:themeColor="text1"/>
          <w:sz w:val="24"/>
          <w:szCs w:val="24"/>
        </w:rPr>
        <w:t>im Kinder- und Jugendkarneval</w:t>
      </w:r>
      <w:r w:rsidRPr="009502D9">
        <w:rPr>
          <w:rFonts w:ascii="Arial" w:hAnsi="Arial" w:cs="Arial"/>
          <w:b/>
          <w:color w:val="000000" w:themeColor="text1"/>
          <w:sz w:val="24"/>
          <w:szCs w:val="24"/>
        </w:rPr>
        <w:br/>
        <w:t xml:space="preserve">• </w:t>
      </w:r>
      <w:r w:rsidR="00DA3E27" w:rsidRPr="009502D9">
        <w:rPr>
          <w:rFonts w:ascii="Arial" w:hAnsi="Arial" w:cs="Arial"/>
          <w:b/>
          <w:color w:val="000000" w:themeColor="text1"/>
          <w:sz w:val="24"/>
          <w:szCs w:val="24"/>
        </w:rPr>
        <w:t xml:space="preserve">Ab sofort exklusiv bei Deiters und unter </w:t>
      </w:r>
      <w:hyperlink r:id="rId7" w:history="1">
        <w:r w:rsidR="00DA3E27" w:rsidRPr="009502D9">
          <w:rPr>
            <w:rStyle w:val="Hyperlink"/>
            <w:rFonts w:ascii="Arial" w:hAnsi="Arial" w:cs="Arial"/>
            <w:b/>
            <w:color w:val="000000" w:themeColor="text1"/>
            <w:sz w:val="24"/>
            <w:szCs w:val="24"/>
            <w:u w:val="none"/>
          </w:rPr>
          <w:t>www.deiters.de</w:t>
        </w:r>
      </w:hyperlink>
      <w:r w:rsidR="00DA3E27" w:rsidRPr="009502D9">
        <w:rPr>
          <w:rFonts w:ascii="Arial" w:hAnsi="Arial" w:cs="Arial"/>
          <w:b/>
          <w:color w:val="000000" w:themeColor="text1"/>
          <w:sz w:val="24"/>
          <w:szCs w:val="24"/>
        </w:rPr>
        <w:t xml:space="preserve"> erhältlich</w:t>
      </w:r>
      <w:r w:rsidRPr="009502D9">
        <w:rPr>
          <w:rFonts w:ascii="Arial" w:hAnsi="Arial" w:cs="Arial"/>
          <w:b/>
          <w:color w:val="000000" w:themeColor="text1"/>
          <w:sz w:val="24"/>
          <w:szCs w:val="24"/>
        </w:rPr>
        <w:br/>
      </w:r>
    </w:p>
    <w:p w14:paraId="2F797815" w14:textId="45882DBF" w:rsidR="00844DBA" w:rsidRPr="009502D9" w:rsidRDefault="00844DBA" w:rsidP="00844DBA">
      <w:pPr>
        <w:ind w:right="850"/>
        <w:rPr>
          <w:rFonts w:ascii="Arial" w:hAnsi="Arial" w:cs="Arial"/>
          <w:sz w:val="24"/>
          <w:szCs w:val="24"/>
        </w:rPr>
      </w:pPr>
      <w:r w:rsidRPr="009502D9">
        <w:rPr>
          <w:rFonts w:ascii="Arial" w:hAnsi="Arial" w:cs="Arial"/>
          <w:sz w:val="24"/>
          <w:szCs w:val="24"/>
        </w:rPr>
        <w:t>Im Herzen der Kölner Altstadt, dort w</w:t>
      </w:r>
      <w:r w:rsidR="00D50D66" w:rsidRPr="009502D9">
        <w:rPr>
          <w:rFonts w:ascii="Arial" w:hAnsi="Arial" w:cs="Arial"/>
          <w:sz w:val="24"/>
          <w:szCs w:val="24"/>
        </w:rPr>
        <w:t xml:space="preserve">o in zwei Tagen der Start einer besonderen Session gefeiert wird, wurde heute offiziell der </w:t>
      </w:r>
      <w:proofErr w:type="spellStart"/>
      <w:r w:rsidR="00D50D66" w:rsidRPr="009502D9">
        <w:rPr>
          <w:rFonts w:ascii="Arial" w:hAnsi="Arial" w:cs="Arial"/>
          <w:sz w:val="24"/>
          <w:szCs w:val="24"/>
        </w:rPr>
        <w:t>Mottoschal</w:t>
      </w:r>
      <w:proofErr w:type="spellEnd"/>
      <w:r w:rsidR="00D50D66" w:rsidRPr="009502D9">
        <w:rPr>
          <w:rFonts w:ascii="Arial" w:hAnsi="Arial" w:cs="Arial"/>
          <w:sz w:val="24"/>
          <w:szCs w:val="24"/>
        </w:rPr>
        <w:t xml:space="preserve"> vorgestellt. Dazu lud das Festkomitee gemeinsam mit dem Kostümhersteller De</w:t>
      </w:r>
      <w:r w:rsidR="00194BC4" w:rsidRPr="009502D9">
        <w:rPr>
          <w:rFonts w:ascii="Arial" w:hAnsi="Arial" w:cs="Arial"/>
          <w:sz w:val="24"/>
          <w:szCs w:val="24"/>
        </w:rPr>
        <w:t>i</w:t>
      </w:r>
      <w:r w:rsidR="00D50D66" w:rsidRPr="009502D9">
        <w:rPr>
          <w:rFonts w:ascii="Arial" w:hAnsi="Arial" w:cs="Arial"/>
          <w:sz w:val="24"/>
          <w:szCs w:val="24"/>
        </w:rPr>
        <w:t>ters</w:t>
      </w:r>
      <w:r w:rsidR="00194BC4" w:rsidRPr="009502D9">
        <w:rPr>
          <w:rFonts w:ascii="Arial" w:hAnsi="Arial" w:cs="Arial"/>
          <w:sz w:val="24"/>
          <w:szCs w:val="24"/>
        </w:rPr>
        <w:t xml:space="preserve"> auf den Kölner Heumarkt ein. 2023 feiert die gesamte Stadt 200 Jahre Kölner Karneval, und </w:t>
      </w:r>
      <w:r w:rsidR="006E700E" w:rsidRPr="009502D9">
        <w:rPr>
          <w:rFonts w:ascii="Arial" w:hAnsi="Arial" w:cs="Arial"/>
          <w:sz w:val="24"/>
          <w:szCs w:val="24"/>
        </w:rPr>
        <w:t xml:space="preserve">da darf der </w:t>
      </w:r>
      <w:proofErr w:type="spellStart"/>
      <w:r w:rsidR="006E700E" w:rsidRPr="009502D9">
        <w:rPr>
          <w:rFonts w:ascii="Arial" w:hAnsi="Arial" w:cs="Arial"/>
          <w:sz w:val="24"/>
          <w:szCs w:val="24"/>
        </w:rPr>
        <w:t>Mottoschal</w:t>
      </w:r>
      <w:proofErr w:type="spellEnd"/>
      <w:r w:rsidR="006E700E" w:rsidRPr="009502D9">
        <w:rPr>
          <w:rFonts w:ascii="Arial" w:hAnsi="Arial" w:cs="Arial"/>
          <w:sz w:val="24"/>
          <w:szCs w:val="24"/>
        </w:rPr>
        <w:t xml:space="preserve"> als Accessoire natürlich nicht fehlen. Das kunterbunte Design spiegelt nicht nur das aktuelle Motto „</w:t>
      </w:r>
      <w:proofErr w:type="spellStart"/>
      <w:r w:rsidR="006E700E" w:rsidRPr="009502D9">
        <w:rPr>
          <w:rFonts w:ascii="Arial" w:hAnsi="Arial" w:cs="Arial"/>
          <w:sz w:val="24"/>
          <w:szCs w:val="24"/>
        </w:rPr>
        <w:t>Ov</w:t>
      </w:r>
      <w:proofErr w:type="spellEnd"/>
      <w:r w:rsidR="006E700E" w:rsidRPr="009502D9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E700E" w:rsidRPr="009502D9">
        <w:rPr>
          <w:rFonts w:ascii="Arial" w:hAnsi="Arial" w:cs="Arial"/>
          <w:sz w:val="24"/>
          <w:szCs w:val="24"/>
        </w:rPr>
        <w:t>krüzz</w:t>
      </w:r>
      <w:proofErr w:type="spellEnd"/>
      <w:r w:rsidR="006E700E" w:rsidRPr="009502D9">
        <w:rPr>
          <w:rFonts w:ascii="Arial" w:hAnsi="Arial" w:cs="Arial"/>
          <w:sz w:val="24"/>
          <w:szCs w:val="24"/>
        </w:rPr>
        <w:t xml:space="preserve"> oder quer“ wider, sondern steht auch symbolisch für die Werte im Fastelovend: Vielfalt, Toleranz un</w:t>
      </w:r>
      <w:r w:rsidR="002317FD" w:rsidRPr="009502D9">
        <w:rPr>
          <w:rFonts w:ascii="Arial" w:hAnsi="Arial" w:cs="Arial"/>
          <w:sz w:val="24"/>
          <w:szCs w:val="24"/>
        </w:rPr>
        <w:t>d Respekt.</w:t>
      </w:r>
      <w:r w:rsidR="007A0322" w:rsidRPr="009502D9">
        <w:rPr>
          <w:rFonts w:ascii="Arial" w:hAnsi="Arial" w:cs="Arial"/>
          <w:sz w:val="24"/>
          <w:szCs w:val="24"/>
        </w:rPr>
        <w:t xml:space="preserve"> Mit </w:t>
      </w:r>
      <w:proofErr w:type="spellStart"/>
      <w:r w:rsidR="007A0322" w:rsidRPr="009502D9">
        <w:rPr>
          <w:rFonts w:ascii="Arial" w:hAnsi="Arial" w:cs="Arial"/>
          <w:sz w:val="24"/>
          <w:szCs w:val="24"/>
        </w:rPr>
        <w:t>Sessionsmotto</w:t>
      </w:r>
      <w:proofErr w:type="spellEnd"/>
      <w:r w:rsidR="007A0322" w:rsidRPr="009502D9">
        <w:rPr>
          <w:rFonts w:ascii="Arial" w:hAnsi="Arial" w:cs="Arial"/>
          <w:sz w:val="24"/>
          <w:szCs w:val="24"/>
        </w:rPr>
        <w:t xml:space="preserve"> und Kölner Dom auf der einen und Jubiläumsmotto auf der anderen Seite</w:t>
      </w:r>
      <w:r w:rsidR="00BA2C17" w:rsidRPr="009502D9">
        <w:rPr>
          <w:rFonts w:ascii="Arial" w:hAnsi="Arial" w:cs="Arial"/>
          <w:sz w:val="24"/>
          <w:szCs w:val="24"/>
        </w:rPr>
        <w:t xml:space="preserve"> </w:t>
      </w:r>
      <w:r w:rsidR="007A0322" w:rsidRPr="009502D9">
        <w:rPr>
          <w:rFonts w:ascii="Arial" w:hAnsi="Arial" w:cs="Arial"/>
          <w:sz w:val="24"/>
          <w:szCs w:val="24"/>
        </w:rPr>
        <w:t>zeigt der Schal außerdem</w:t>
      </w:r>
      <w:r w:rsidR="00BA2C17" w:rsidRPr="009502D9">
        <w:rPr>
          <w:rFonts w:ascii="Arial" w:hAnsi="Arial" w:cs="Arial"/>
          <w:sz w:val="24"/>
          <w:szCs w:val="24"/>
        </w:rPr>
        <w:t xml:space="preserve">, </w:t>
      </w:r>
      <w:r w:rsidR="007A0322" w:rsidRPr="009502D9">
        <w:rPr>
          <w:rFonts w:ascii="Arial" w:hAnsi="Arial" w:cs="Arial"/>
          <w:sz w:val="24"/>
          <w:szCs w:val="24"/>
        </w:rPr>
        <w:t xml:space="preserve">wie eng Köln und Karneval verbunden </w:t>
      </w:r>
      <w:r w:rsidR="00BA2C17" w:rsidRPr="009502D9">
        <w:rPr>
          <w:rFonts w:ascii="Arial" w:hAnsi="Arial" w:cs="Arial"/>
          <w:sz w:val="24"/>
          <w:szCs w:val="24"/>
        </w:rPr>
        <w:t xml:space="preserve">sind </w:t>
      </w:r>
      <w:r w:rsidR="007A0322" w:rsidRPr="009502D9">
        <w:rPr>
          <w:rFonts w:ascii="Arial" w:hAnsi="Arial" w:cs="Arial"/>
          <w:sz w:val="24"/>
          <w:szCs w:val="24"/>
        </w:rPr>
        <w:t xml:space="preserve">– und das schon seit 200 Jahren. </w:t>
      </w:r>
    </w:p>
    <w:p w14:paraId="0F962035" w14:textId="52722D13" w:rsidR="002317FD" w:rsidRPr="009502D9" w:rsidRDefault="002317FD" w:rsidP="002317FD">
      <w:pPr>
        <w:ind w:right="850"/>
        <w:rPr>
          <w:rFonts w:ascii="Arial" w:hAnsi="Arial" w:cs="Arial"/>
          <w:sz w:val="24"/>
          <w:szCs w:val="24"/>
        </w:rPr>
      </w:pPr>
      <w:r w:rsidRPr="009502D9">
        <w:rPr>
          <w:rFonts w:ascii="Arial" w:hAnsi="Arial" w:cs="Arial"/>
          <w:sz w:val="24"/>
          <w:szCs w:val="24"/>
        </w:rPr>
        <w:t>„Wir freuen uns wahnsinnig auf die anstehende Jubiläums</w:t>
      </w:r>
      <w:r w:rsidR="00BA2C17" w:rsidRPr="009502D9">
        <w:rPr>
          <w:rFonts w:ascii="Arial" w:hAnsi="Arial" w:cs="Arial"/>
          <w:sz w:val="24"/>
          <w:szCs w:val="24"/>
        </w:rPr>
        <w:t>s</w:t>
      </w:r>
      <w:r w:rsidRPr="009502D9">
        <w:rPr>
          <w:rFonts w:ascii="Arial" w:hAnsi="Arial" w:cs="Arial"/>
          <w:sz w:val="24"/>
          <w:szCs w:val="24"/>
        </w:rPr>
        <w:t xml:space="preserve">ession. 200 Jahre Kölner Karneval bedeuten 200 Jahre </w:t>
      </w:r>
      <w:proofErr w:type="spellStart"/>
      <w:r w:rsidRPr="009502D9">
        <w:rPr>
          <w:rFonts w:ascii="Arial" w:hAnsi="Arial" w:cs="Arial"/>
          <w:sz w:val="24"/>
          <w:szCs w:val="24"/>
        </w:rPr>
        <w:t>jeck</w:t>
      </w:r>
      <w:proofErr w:type="spellEnd"/>
      <w:r w:rsidRPr="009502D9">
        <w:rPr>
          <w:rFonts w:ascii="Arial" w:hAnsi="Arial" w:cs="Arial"/>
          <w:sz w:val="24"/>
          <w:szCs w:val="24"/>
        </w:rPr>
        <w:t xml:space="preserve"> zusammen in der buntesten Stadt in Deutschland“, betont Deiters-Inhaber Herbert Geiss. „Mein Deiters-Team und ich wünschen allen Jecken eine </w:t>
      </w:r>
      <w:proofErr w:type="gramStart"/>
      <w:r w:rsidRPr="009502D9">
        <w:rPr>
          <w:rFonts w:ascii="Arial" w:hAnsi="Arial" w:cs="Arial"/>
          <w:sz w:val="24"/>
          <w:szCs w:val="24"/>
        </w:rPr>
        <w:t>tolle</w:t>
      </w:r>
      <w:proofErr w:type="gramEnd"/>
      <w:r w:rsidRPr="009502D9">
        <w:rPr>
          <w:rFonts w:ascii="Arial" w:hAnsi="Arial" w:cs="Arial"/>
          <w:sz w:val="24"/>
          <w:szCs w:val="24"/>
        </w:rPr>
        <w:t xml:space="preserve"> Session mit viel Farbe, </w:t>
      </w:r>
      <w:r w:rsidR="00BA2C17" w:rsidRPr="009502D9">
        <w:rPr>
          <w:rFonts w:ascii="Arial" w:hAnsi="Arial" w:cs="Arial"/>
          <w:sz w:val="24"/>
          <w:szCs w:val="24"/>
        </w:rPr>
        <w:t>s</w:t>
      </w:r>
      <w:r w:rsidRPr="009502D9">
        <w:rPr>
          <w:rFonts w:ascii="Arial" w:hAnsi="Arial" w:cs="Arial"/>
          <w:sz w:val="24"/>
          <w:szCs w:val="24"/>
        </w:rPr>
        <w:t>chunkeln und tollen Erlebnissen!“</w:t>
      </w:r>
    </w:p>
    <w:p w14:paraId="3C6C39E4" w14:textId="402C5F9F" w:rsidR="00BF2CB7" w:rsidRPr="009502D9" w:rsidRDefault="00BF2CB7" w:rsidP="00844DBA">
      <w:pPr>
        <w:ind w:right="850"/>
        <w:rPr>
          <w:rFonts w:ascii="Arial" w:hAnsi="Arial" w:cs="Arial"/>
          <w:sz w:val="24"/>
          <w:szCs w:val="24"/>
        </w:rPr>
      </w:pPr>
      <w:r w:rsidRPr="009502D9">
        <w:rPr>
          <w:rFonts w:ascii="Arial" w:hAnsi="Arial" w:cs="Arial"/>
          <w:sz w:val="24"/>
          <w:szCs w:val="24"/>
        </w:rPr>
        <w:t xml:space="preserve">Das Design des Schals umfasst wieder die inzwischen gut bewährte </w:t>
      </w:r>
      <w:r w:rsidR="00EE4A69" w:rsidRPr="009502D9">
        <w:rPr>
          <w:rFonts w:ascii="Arial" w:hAnsi="Arial" w:cs="Arial"/>
          <w:sz w:val="24"/>
          <w:szCs w:val="24"/>
        </w:rPr>
        <w:t>Reißverschluss</w:t>
      </w:r>
      <w:r w:rsidRPr="009502D9">
        <w:rPr>
          <w:rFonts w:ascii="Arial" w:hAnsi="Arial" w:cs="Arial"/>
          <w:sz w:val="24"/>
          <w:szCs w:val="24"/>
        </w:rPr>
        <w:t xml:space="preserve">tasche, etwa für Handy und Kleingeld. Neu ist der einzigartige Verschluss, der beide Seiten des Schals </w:t>
      </w:r>
      <w:r w:rsidR="00EE4A69" w:rsidRPr="009502D9">
        <w:rPr>
          <w:rFonts w:ascii="Arial" w:hAnsi="Arial" w:cs="Arial"/>
          <w:sz w:val="24"/>
          <w:szCs w:val="24"/>
        </w:rPr>
        <w:t xml:space="preserve">vorne </w:t>
      </w:r>
      <w:r w:rsidRPr="009502D9">
        <w:rPr>
          <w:rFonts w:ascii="Arial" w:hAnsi="Arial" w:cs="Arial"/>
          <w:sz w:val="24"/>
          <w:szCs w:val="24"/>
        </w:rPr>
        <w:t>zusammenhält</w:t>
      </w:r>
      <w:r w:rsidR="00BA2C17" w:rsidRPr="009502D9">
        <w:rPr>
          <w:rFonts w:ascii="Arial" w:hAnsi="Arial" w:cs="Arial"/>
          <w:sz w:val="24"/>
          <w:szCs w:val="24"/>
        </w:rPr>
        <w:t xml:space="preserve">: Ein </w:t>
      </w:r>
      <w:r w:rsidRPr="009502D9">
        <w:rPr>
          <w:rFonts w:ascii="Arial" w:hAnsi="Arial" w:cs="Arial"/>
          <w:sz w:val="24"/>
          <w:szCs w:val="24"/>
        </w:rPr>
        <w:t>blinkende</w:t>
      </w:r>
      <w:r w:rsidR="00BA2C17" w:rsidRPr="009502D9">
        <w:rPr>
          <w:rFonts w:ascii="Arial" w:hAnsi="Arial" w:cs="Arial"/>
          <w:sz w:val="24"/>
          <w:szCs w:val="24"/>
        </w:rPr>
        <w:t>r</w:t>
      </w:r>
      <w:r w:rsidRPr="009502D9">
        <w:rPr>
          <w:rFonts w:ascii="Arial" w:hAnsi="Arial" w:cs="Arial"/>
          <w:sz w:val="24"/>
          <w:szCs w:val="24"/>
        </w:rPr>
        <w:t xml:space="preserve"> Dom </w:t>
      </w:r>
      <w:r w:rsidR="00BA2C17" w:rsidRPr="009502D9">
        <w:rPr>
          <w:rFonts w:ascii="Arial" w:hAnsi="Arial" w:cs="Arial"/>
          <w:sz w:val="24"/>
          <w:szCs w:val="24"/>
        </w:rPr>
        <w:t>hält den Schal perfekt zusammen.</w:t>
      </w:r>
    </w:p>
    <w:p w14:paraId="4F011193" w14:textId="1EF5AC8F" w:rsidR="00105FCE" w:rsidRPr="009502D9" w:rsidRDefault="00105FCE" w:rsidP="00844DBA">
      <w:pPr>
        <w:ind w:right="850"/>
        <w:rPr>
          <w:rFonts w:ascii="Arial" w:hAnsi="Arial" w:cs="Arial"/>
          <w:sz w:val="24"/>
          <w:szCs w:val="24"/>
        </w:rPr>
      </w:pPr>
      <w:r w:rsidRPr="009502D9">
        <w:rPr>
          <w:rFonts w:ascii="Arial" w:hAnsi="Arial" w:cs="Arial"/>
          <w:sz w:val="24"/>
          <w:szCs w:val="24"/>
        </w:rPr>
        <w:t xml:space="preserve">In diesem Jahr warten auf die Jecken zusätzlich ein paar </w:t>
      </w:r>
      <w:proofErr w:type="gramStart"/>
      <w:r w:rsidRPr="009502D9">
        <w:rPr>
          <w:rFonts w:ascii="Arial" w:hAnsi="Arial" w:cs="Arial"/>
          <w:sz w:val="24"/>
          <w:szCs w:val="24"/>
        </w:rPr>
        <w:t>ganz besondere</w:t>
      </w:r>
      <w:proofErr w:type="gramEnd"/>
      <w:r w:rsidRPr="009502D9">
        <w:rPr>
          <w:rFonts w:ascii="Arial" w:hAnsi="Arial" w:cs="Arial"/>
          <w:sz w:val="24"/>
          <w:szCs w:val="24"/>
        </w:rPr>
        <w:t xml:space="preserve"> Überraschungen: 111 Preise werden unter den Käufern verlost, darunter Kostüm-Gutscheine, Wohnzimmer-Konzerte und Sitzungskarten. Die Teilnahme funktioniert über den QR-Code auf der </w:t>
      </w:r>
      <w:proofErr w:type="spellStart"/>
      <w:r w:rsidRPr="009502D9">
        <w:rPr>
          <w:rFonts w:ascii="Arial" w:hAnsi="Arial" w:cs="Arial"/>
          <w:sz w:val="24"/>
          <w:szCs w:val="24"/>
        </w:rPr>
        <w:t>Mottoschal</w:t>
      </w:r>
      <w:proofErr w:type="spellEnd"/>
      <w:r w:rsidRPr="009502D9">
        <w:rPr>
          <w:rFonts w:ascii="Arial" w:hAnsi="Arial" w:cs="Arial"/>
          <w:sz w:val="24"/>
          <w:szCs w:val="24"/>
        </w:rPr>
        <w:t xml:space="preserve">-Verpackung. </w:t>
      </w:r>
    </w:p>
    <w:p w14:paraId="1A3D0ADC" w14:textId="41131F08" w:rsidR="00BF2CB7" w:rsidRPr="009502D9" w:rsidRDefault="00BF2CB7" w:rsidP="00844DBA">
      <w:pPr>
        <w:ind w:right="850"/>
        <w:rPr>
          <w:rFonts w:ascii="Arial" w:hAnsi="Arial" w:cs="Arial"/>
          <w:sz w:val="24"/>
          <w:szCs w:val="24"/>
        </w:rPr>
      </w:pPr>
      <w:r w:rsidRPr="009502D9">
        <w:rPr>
          <w:rFonts w:ascii="Arial" w:hAnsi="Arial" w:cs="Arial"/>
          <w:sz w:val="24"/>
          <w:szCs w:val="24"/>
        </w:rPr>
        <w:t xml:space="preserve">„Nach zwei Jahren mit starken Einschränkungen möchten wir die kommende Jubiläumssession besonders laut und bunt, und vor allem endlich wieder gemeinsam feiern. Dazu passt der knallig bunte Schal mit </w:t>
      </w:r>
      <w:r w:rsidRPr="009502D9">
        <w:rPr>
          <w:rFonts w:ascii="Arial" w:hAnsi="Arial" w:cs="Arial"/>
          <w:sz w:val="24"/>
          <w:szCs w:val="24"/>
        </w:rPr>
        <w:lastRenderedPageBreak/>
        <w:t xml:space="preserve">den Elementen der Stadt und der karnevalistischen Kultur perfekt“, betont Christoph Kuckelkorn, Präsident des Festkomitees Kölner Karneval. </w:t>
      </w:r>
      <w:r w:rsidR="00EE4A69" w:rsidRPr="009502D9">
        <w:rPr>
          <w:rFonts w:ascii="Arial" w:hAnsi="Arial" w:cs="Arial"/>
          <w:sz w:val="24"/>
          <w:szCs w:val="24"/>
        </w:rPr>
        <w:t>In einer normalen Session finden auch wieder mehr Veranstaltungen statt, deren Durchführung durch den Kauf des Schals direkt unterstützt wird:</w:t>
      </w:r>
      <w:r w:rsidRPr="009502D9">
        <w:rPr>
          <w:rFonts w:ascii="Arial" w:hAnsi="Arial" w:cs="Arial"/>
          <w:sz w:val="24"/>
          <w:szCs w:val="24"/>
        </w:rPr>
        <w:t xml:space="preserve"> </w:t>
      </w:r>
      <w:r w:rsidR="00844DBA" w:rsidRPr="009502D9">
        <w:rPr>
          <w:rFonts w:ascii="Arial" w:hAnsi="Arial" w:cs="Arial"/>
          <w:sz w:val="24"/>
          <w:szCs w:val="24"/>
        </w:rPr>
        <w:t xml:space="preserve">In jedem Jahr fließen die gesamten Erlöse zurück </w:t>
      </w:r>
      <w:r w:rsidRPr="009502D9">
        <w:rPr>
          <w:rFonts w:ascii="Arial" w:hAnsi="Arial" w:cs="Arial"/>
          <w:sz w:val="24"/>
          <w:szCs w:val="24"/>
        </w:rPr>
        <w:t>an das Festkomitee, das diese in soziale und integrative Projekte im Karneval investiert</w:t>
      </w:r>
      <w:r w:rsidR="00844DBA" w:rsidRPr="009502D9">
        <w:rPr>
          <w:rFonts w:ascii="Arial" w:hAnsi="Arial" w:cs="Arial"/>
          <w:sz w:val="24"/>
          <w:szCs w:val="24"/>
        </w:rPr>
        <w:t xml:space="preserve">. Die Tanzgruppen des Kinder- und Jugendkarnevals profitieren genauso davon wie beispielsweise verschiedene soziale Projekte entlang des Kölner Rosenmontagszuges – etwa die kostenfreien Inklusionstribünen. Unterstützt werden zudem die städtischen Streetworker, die im Straßenkarneval für die Sicherheit der feiernden Kinder und Jugendlichen sorgen. </w:t>
      </w:r>
    </w:p>
    <w:p w14:paraId="5932C8E0" w14:textId="41A2183C" w:rsidR="00844DBA" w:rsidRPr="009502D9" w:rsidRDefault="00844DBA" w:rsidP="00844DBA">
      <w:pPr>
        <w:ind w:right="850"/>
        <w:rPr>
          <w:rFonts w:ascii="Arial" w:hAnsi="Arial" w:cs="Arial"/>
          <w:sz w:val="24"/>
          <w:szCs w:val="24"/>
        </w:rPr>
      </w:pPr>
      <w:r w:rsidRPr="009502D9">
        <w:rPr>
          <w:rFonts w:ascii="Arial" w:hAnsi="Arial" w:cs="Arial"/>
          <w:sz w:val="24"/>
          <w:szCs w:val="24"/>
        </w:rPr>
        <w:t xml:space="preserve">In limitierter Auflage </w:t>
      </w:r>
      <w:r w:rsidR="00BF2CB7" w:rsidRPr="009502D9">
        <w:rPr>
          <w:rFonts w:ascii="Arial" w:hAnsi="Arial" w:cs="Arial"/>
          <w:sz w:val="24"/>
          <w:szCs w:val="24"/>
        </w:rPr>
        <w:t>ist</w:t>
      </w:r>
      <w:r w:rsidRPr="009502D9">
        <w:rPr>
          <w:rFonts w:ascii="Arial" w:hAnsi="Arial" w:cs="Arial"/>
          <w:sz w:val="24"/>
          <w:szCs w:val="24"/>
        </w:rPr>
        <w:t xml:space="preserve"> der </w:t>
      </w:r>
      <w:proofErr w:type="spellStart"/>
      <w:r w:rsidRPr="009502D9">
        <w:rPr>
          <w:rFonts w:ascii="Arial" w:hAnsi="Arial" w:cs="Arial"/>
          <w:sz w:val="24"/>
          <w:szCs w:val="24"/>
        </w:rPr>
        <w:t>Mottoschal</w:t>
      </w:r>
      <w:proofErr w:type="spellEnd"/>
      <w:r w:rsidR="00BF2CB7" w:rsidRPr="009502D9">
        <w:rPr>
          <w:rFonts w:ascii="Arial" w:hAnsi="Arial" w:cs="Arial"/>
          <w:sz w:val="24"/>
          <w:szCs w:val="24"/>
        </w:rPr>
        <w:t xml:space="preserve"> </w:t>
      </w:r>
      <w:r w:rsidRPr="009502D9">
        <w:rPr>
          <w:rFonts w:ascii="Arial" w:hAnsi="Arial" w:cs="Arial"/>
          <w:sz w:val="24"/>
          <w:szCs w:val="24"/>
        </w:rPr>
        <w:t xml:space="preserve">exklusiv bei Deiters im Handel und online unter </w:t>
      </w:r>
      <w:hyperlink r:id="rId8" w:history="1">
        <w:r w:rsidRPr="009502D9">
          <w:rPr>
            <w:rStyle w:val="Hyperlink"/>
            <w:rFonts w:ascii="Arial" w:hAnsi="Arial" w:cs="Arial"/>
            <w:sz w:val="24"/>
            <w:szCs w:val="24"/>
          </w:rPr>
          <w:t>www.deiters.de</w:t>
        </w:r>
      </w:hyperlink>
      <w:r w:rsidRPr="009502D9">
        <w:rPr>
          <w:rFonts w:ascii="Arial" w:hAnsi="Arial" w:cs="Arial"/>
          <w:sz w:val="24"/>
          <w:szCs w:val="24"/>
        </w:rPr>
        <w:t xml:space="preserve"> </w:t>
      </w:r>
      <w:r w:rsidR="00BF2CB7" w:rsidRPr="009502D9">
        <w:rPr>
          <w:rFonts w:ascii="Arial" w:hAnsi="Arial" w:cs="Arial"/>
          <w:sz w:val="24"/>
          <w:szCs w:val="24"/>
        </w:rPr>
        <w:t>erhältlich</w:t>
      </w:r>
      <w:r w:rsidRPr="009502D9">
        <w:rPr>
          <w:rFonts w:ascii="Arial" w:hAnsi="Arial" w:cs="Arial"/>
          <w:sz w:val="24"/>
          <w:szCs w:val="24"/>
        </w:rPr>
        <w:t xml:space="preserve">. Er kostet wie in den Vorjahren </w:t>
      </w:r>
      <w:proofErr w:type="gramStart"/>
      <w:r w:rsidRPr="009502D9">
        <w:rPr>
          <w:rFonts w:ascii="Arial" w:hAnsi="Arial" w:cs="Arial"/>
          <w:sz w:val="24"/>
          <w:szCs w:val="24"/>
        </w:rPr>
        <w:t>15,–</w:t>
      </w:r>
      <w:proofErr w:type="gramEnd"/>
      <w:r w:rsidRPr="009502D9">
        <w:rPr>
          <w:rFonts w:ascii="Arial" w:hAnsi="Arial" w:cs="Arial"/>
          <w:sz w:val="24"/>
          <w:szCs w:val="24"/>
        </w:rPr>
        <w:t xml:space="preserve"> Euro für Erwachsene und 11,– Euro für die Pänz.</w:t>
      </w:r>
    </w:p>
    <w:p w14:paraId="0C510CC6" w14:textId="77777777" w:rsidR="00844DBA" w:rsidRPr="009502D9" w:rsidRDefault="00844DBA" w:rsidP="00844DBA">
      <w:pPr>
        <w:ind w:right="850"/>
        <w:rPr>
          <w:rFonts w:ascii="Arial" w:hAnsi="Arial" w:cs="Arial"/>
          <w:sz w:val="24"/>
          <w:szCs w:val="24"/>
        </w:rPr>
      </w:pPr>
    </w:p>
    <w:p w14:paraId="1C63C1C7" w14:textId="77777777" w:rsidR="00844DBA" w:rsidRPr="009502D9" w:rsidRDefault="00844DBA" w:rsidP="00844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  <w:b/>
          <w:u w:val="single"/>
        </w:rPr>
      </w:pPr>
      <w:r w:rsidRPr="009502D9">
        <w:rPr>
          <w:rFonts w:ascii="Arial" w:hAnsi="Arial" w:cs="Arial"/>
          <w:b/>
          <w:u w:val="single"/>
        </w:rPr>
        <w:t xml:space="preserve">Kontakt für Rückfragen: </w:t>
      </w:r>
    </w:p>
    <w:p w14:paraId="3A0DAB76" w14:textId="77777777" w:rsidR="00844DBA" w:rsidRPr="009502D9" w:rsidRDefault="00844DBA" w:rsidP="00844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</w:p>
    <w:p w14:paraId="3977A23D" w14:textId="77777777" w:rsidR="00844DBA" w:rsidRPr="009502D9" w:rsidRDefault="00844DBA" w:rsidP="00844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9502D9">
        <w:rPr>
          <w:rFonts w:ascii="Arial" w:hAnsi="Arial" w:cs="Arial"/>
        </w:rPr>
        <w:t xml:space="preserve">Festkomitee Kölner Karneval </w:t>
      </w:r>
    </w:p>
    <w:p w14:paraId="3D97C5DE" w14:textId="77777777" w:rsidR="00844DBA" w:rsidRPr="009502D9" w:rsidRDefault="00844DBA" w:rsidP="00844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9502D9">
        <w:rPr>
          <w:rFonts w:ascii="Arial" w:hAnsi="Arial" w:cs="Arial"/>
        </w:rPr>
        <w:t>Tanja Holthaus</w:t>
      </w:r>
    </w:p>
    <w:p w14:paraId="028EA8F9" w14:textId="77777777" w:rsidR="00844DBA" w:rsidRPr="009502D9" w:rsidRDefault="00844DBA" w:rsidP="00844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9502D9">
        <w:rPr>
          <w:rFonts w:ascii="Arial" w:hAnsi="Arial" w:cs="Arial"/>
        </w:rPr>
        <w:t>Pressesprecherin</w:t>
      </w:r>
      <w:r w:rsidRPr="009502D9">
        <w:rPr>
          <w:rFonts w:ascii="Arial" w:hAnsi="Arial" w:cs="Arial"/>
        </w:rPr>
        <w:tab/>
      </w:r>
    </w:p>
    <w:p w14:paraId="35F50B56" w14:textId="77777777" w:rsidR="00844DBA" w:rsidRPr="009502D9" w:rsidRDefault="00844DBA" w:rsidP="00844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9502D9">
        <w:rPr>
          <w:rFonts w:ascii="Arial" w:hAnsi="Arial" w:cs="Arial"/>
        </w:rPr>
        <w:t>Tel: +49 151 18232888</w:t>
      </w:r>
    </w:p>
    <w:p w14:paraId="14C0A289" w14:textId="77777777" w:rsidR="00844DBA" w:rsidRPr="009502D9" w:rsidRDefault="00844DBA" w:rsidP="00844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</w:rPr>
      </w:pPr>
      <w:r w:rsidRPr="009502D9">
        <w:rPr>
          <w:rFonts w:ascii="Arial" w:hAnsi="Arial" w:cs="Arial"/>
        </w:rPr>
        <w:t xml:space="preserve">E-Mail: </w:t>
      </w:r>
      <w:hyperlink r:id="rId9" w:history="1">
        <w:r w:rsidRPr="009502D9">
          <w:rPr>
            <w:rStyle w:val="Hyperlink"/>
            <w:rFonts w:ascii="Arial" w:hAnsi="Arial" w:cs="Arial"/>
          </w:rPr>
          <w:t>tanja.holthaus@koelnerkarneval.de</w:t>
        </w:r>
      </w:hyperlink>
      <w:r w:rsidRPr="009502D9">
        <w:rPr>
          <w:rFonts w:ascii="Arial" w:hAnsi="Arial" w:cs="Arial"/>
        </w:rPr>
        <w:t xml:space="preserve"> </w:t>
      </w:r>
    </w:p>
    <w:p w14:paraId="3D282668" w14:textId="77777777" w:rsidR="00844DBA" w:rsidRPr="009502D9" w:rsidRDefault="00844DBA" w:rsidP="00844DBA">
      <w:pPr>
        <w:rPr>
          <w:rFonts w:ascii="Arial" w:hAnsi="Arial" w:cs="Arial"/>
        </w:rPr>
      </w:pPr>
    </w:p>
    <w:p w14:paraId="616BC9BF" w14:textId="126CE6FC" w:rsidR="00160C62" w:rsidRPr="009502D9" w:rsidRDefault="00160C62" w:rsidP="00844DBA">
      <w:pPr>
        <w:rPr>
          <w:rFonts w:ascii="Arial" w:hAnsi="Arial" w:cs="Arial"/>
        </w:rPr>
      </w:pPr>
    </w:p>
    <w:sectPr w:rsidR="00160C62" w:rsidRPr="009502D9" w:rsidSect="00416DF4">
      <w:headerReference w:type="first" r:id="rId10"/>
      <w:pgSz w:w="11906" w:h="16838"/>
      <w:pgMar w:top="2268" w:right="1700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CABAF3" w14:textId="77777777" w:rsidR="00006286" w:rsidRDefault="00006286" w:rsidP="00D36D1E">
      <w:pPr>
        <w:spacing w:after="0" w:line="240" w:lineRule="auto"/>
      </w:pPr>
      <w:r>
        <w:separator/>
      </w:r>
    </w:p>
  </w:endnote>
  <w:endnote w:type="continuationSeparator" w:id="0">
    <w:p w14:paraId="6851084E" w14:textId="77777777" w:rsidR="00006286" w:rsidRDefault="00006286" w:rsidP="00D36D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4FFF29" w14:textId="77777777" w:rsidR="00006286" w:rsidRDefault="00006286" w:rsidP="00D36D1E">
      <w:pPr>
        <w:spacing w:after="0" w:line="240" w:lineRule="auto"/>
      </w:pPr>
      <w:r>
        <w:separator/>
      </w:r>
    </w:p>
  </w:footnote>
  <w:footnote w:type="continuationSeparator" w:id="0">
    <w:p w14:paraId="30A6FAA9" w14:textId="77777777" w:rsidR="00006286" w:rsidRDefault="00006286" w:rsidP="00D36D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01E76A" w14:textId="3F46AB4E" w:rsidR="00893BAC" w:rsidRPr="00E65091" w:rsidRDefault="00A55190" w:rsidP="00416DF4">
    <w:pPr>
      <w:pStyle w:val="Kopfzeile"/>
      <w:ind w:left="72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eastAsia="de-DE"/>
      </w:rPr>
      <w:drawing>
        <wp:anchor distT="0" distB="0" distL="114300" distR="114300" simplePos="0" relativeHeight="251659264" behindDoc="0" locked="0" layoutInCell="1" allowOverlap="1" wp14:anchorId="1526A1D6" wp14:editId="6ED83D50">
          <wp:simplePos x="0" y="0"/>
          <wp:positionH relativeFrom="column">
            <wp:posOffset>2099945</wp:posOffset>
          </wp:positionH>
          <wp:positionV relativeFrom="paragraph">
            <wp:posOffset>501613</wp:posOffset>
          </wp:positionV>
          <wp:extent cx="2372360" cy="769640"/>
          <wp:effectExtent l="0" t="0" r="889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72360" cy="769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93BAC">
      <w:rPr>
        <w:rFonts w:ascii="Arial" w:hAnsi="Arial" w:cs="Arial"/>
        <w:noProof/>
        <w:sz w:val="20"/>
        <w:szCs w:val="20"/>
        <w:lang w:eastAsia="de-DE"/>
      </w:rPr>
      <w:drawing>
        <wp:anchor distT="0" distB="0" distL="114300" distR="114300" simplePos="0" relativeHeight="251658240" behindDoc="1" locked="0" layoutInCell="1" allowOverlap="1" wp14:anchorId="7F84BF60" wp14:editId="12544952">
          <wp:simplePos x="0" y="0"/>
          <wp:positionH relativeFrom="column">
            <wp:posOffset>4527550</wp:posOffset>
          </wp:positionH>
          <wp:positionV relativeFrom="paragraph">
            <wp:posOffset>215900</wp:posOffset>
          </wp:positionV>
          <wp:extent cx="1723390" cy="918845"/>
          <wp:effectExtent l="0" t="0" r="0" b="0"/>
          <wp:wrapTopAndBottom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K_Logo2017_Festkomitee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723390" cy="918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6179836" w14:textId="77777777" w:rsidR="00893BAC" w:rsidRDefault="00893BA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43689"/>
    <w:multiLevelType w:val="hybridMultilevel"/>
    <w:tmpl w:val="E396805C"/>
    <w:lvl w:ilvl="0" w:tplc="48CE6E02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9C5199"/>
    <w:multiLevelType w:val="hybridMultilevel"/>
    <w:tmpl w:val="A32EBB62"/>
    <w:lvl w:ilvl="0" w:tplc="A3907AC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D91804"/>
    <w:multiLevelType w:val="hybridMultilevel"/>
    <w:tmpl w:val="ED22DD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86591"/>
    <w:multiLevelType w:val="hybridMultilevel"/>
    <w:tmpl w:val="CF80F29E"/>
    <w:lvl w:ilvl="0" w:tplc="48CE6E02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4A6A6E"/>
    <w:multiLevelType w:val="hybridMultilevel"/>
    <w:tmpl w:val="A1165914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4E5D1724"/>
    <w:multiLevelType w:val="hybridMultilevel"/>
    <w:tmpl w:val="E724F448"/>
    <w:lvl w:ilvl="0" w:tplc="004E00B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449350E"/>
    <w:multiLevelType w:val="hybridMultilevel"/>
    <w:tmpl w:val="105A9E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5316C5"/>
    <w:multiLevelType w:val="hybridMultilevel"/>
    <w:tmpl w:val="8C6C7DFA"/>
    <w:lvl w:ilvl="0" w:tplc="0407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06F330E"/>
    <w:multiLevelType w:val="hybridMultilevel"/>
    <w:tmpl w:val="C4AEBA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1636776">
    <w:abstractNumId w:val="7"/>
  </w:num>
  <w:num w:numId="2" w16cid:durableId="928319249">
    <w:abstractNumId w:val="1"/>
  </w:num>
  <w:num w:numId="3" w16cid:durableId="1843812438">
    <w:abstractNumId w:val="5"/>
  </w:num>
  <w:num w:numId="4" w16cid:durableId="25522009">
    <w:abstractNumId w:val="4"/>
  </w:num>
  <w:num w:numId="5" w16cid:durableId="147791060">
    <w:abstractNumId w:val="8"/>
  </w:num>
  <w:num w:numId="6" w16cid:durableId="621838316">
    <w:abstractNumId w:val="3"/>
  </w:num>
  <w:num w:numId="7" w16cid:durableId="1055660376">
    <w:abstractNumId w:val="0"/>
  </w:num>
  <w:num w:numId="8" w16cid:durableId="927152648">
    <w:abstractNumId w:val="6"/>
  </w:num>
  <w:num w:numId="9" w16cid:durableId="863182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9"/>
  <w:proofState w:spelling="clean" w:grammar="clean"/>
  <w:doNotTrackMove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7232"/>
    <w:rsid w:val="00006286"/>
    <w:rsid w:val="00010FAA"/>
    <w:rsid w:val="00023CC7"/>
    <w:rsid w:val="00041AF6"/>
    <w:rsid w:val="00044685"/>
    <w:rsid w:val="00047B51"/>
    <w:rsid w:val="00047E5C"/>
    <w:rsid w:val="00060A24"/>
    <w:rsid w:val="00061596"/>
    <w:rsid w:val="00073EA1"/>
    <w:rsid w:val="00086ED2"/>
    <w:rsid w:val="00090925"/>
    <w:rsid w:val="00090C6E"/>
    <w:rsid w:val="00091117"/>
    <w:rsid w:val="0009472B"/>
    <w:rsid w:val="000A3557"/>
    <w:rsid w:val="000A527D"/>
    <w:rsid w:val="000C132B"/>
    <w:rsid w:val="000E1466"/>
    <w:rsid w:val="000E53AC"/>
    <w:rsid w:val="000E5988"/>
    <w:rsid w:val="00100D6F"/>
    <w:rsid w:val="00105FCE"/>
    <w:rsid w:val="00112594"/>
    <w:rsid w:val="00131649"/>
    <w:rsid w:val="0013324F"/>
    <w:rsid w:val="0013575F"/>
    <w:rsid w:val="001421A8"/>
    <w:rsid w:val="0015613E"/>
    <w:rsid w:val="00160C62"/>
    <w:rsid w:val="001627C0"/>
    <w:rsid w:val="00163899"/>
    <w:rsid w:val="00170281"/>
    <w:rsid w:val="0017477B"/>
    <w:rsid w:val="00182C36"/>
    <w:rsid w:val="001839FF"/>
    <w:rsid w:val="001943CD"/>
    <w:rsid w:val="00194BC4"/>
    <w:rsid w:val="001965D5"/>
    <w:rsid w:val="001A76CC"/>
    <w:rsid w:val="001B3A2B"/>
    <w:rsid w:val="001C453E"/>
    <w:rsid w:val="001D018D"/>
    <w:rsid w:val="001E0474"/>
    <w:rsid w:val="001E0B80"/>
    <w:rsid w:val="001E3D72"/>
    <w:rsid w:val="001E475D"/>
    <w:rsid w:val="001E4CD5"/>
    <w:rsid w:val="001F3D3A"/>
    <w:rsid w:val="002317FD"/>
    <w:rsid w:val="00247F60"/>
    <w:rsid w:val="00254A00"/>
    <w:rsid w:val="00255726"/>
    <w:rsid w:val="00255D72"/>
    <w:rsid w:val="0026077C"/>
    <w:rsid w:val="00260B50"/>
    <w:rsid w:val="00262907"/>
    <w:rsid w:val="00282337"/>
    <w:rsid w:val="00282379"/>
    <w:rsid w:val="0028459B"/>
    <w:rsid w:val="0028611C"/>
    <w:rsid w:val="002A6FF7"/>
    <w:rsid w:val="002A7306"/>
    <w:rsid w:val="002C7C5A"/>
    <w:rsid w:val="002E763E"/>
    <w:rsid w:val="00303AC4"/>
    <w:rsid w:val="00326373"/>
    <w:rsid w:val="003369E4"/>
    <w:rsid w:val="00340A68"/>
    <w:rsid w:val="00346B3D"/>
    <w:rsid w:val="003708F5"/>
    <w:rsid w:val="00384BC7"/>
    <w:rsid w:val="00384EA5"/>
    <w:rsid w:val="00387470"/>
    <w:rsid w:val="00392418"/>
    <w:rsid w:val="003952A6"/>
    <w:rsid w:val="003A118A"/>
    <w:rsid w:val="003A1416"/>
    <w:rsid w:val="003B3135"/>
    <w:rsid w:val="003C074A"/>
    <w:rsid w:val="003C78C4"/>
    <w:rsid w:val="003D360A"/>
    <w:rsid w:val="003D5772"/>
    <w:rsid w:val="003D7BBE"/>
    <w:rsid w:val="003E3366"/>
    <w:rsid w:val="003E494E"/>
    <w:rsid w:val="00404FF9"/>
    <w:rsid w:val="00405FDF"/>
    <w:rsid w:val="00407AE3"/>
    <w:rsid w:val="00414E6B"/>
    <w:rsid w:val="00416DF4"/>
    <w:rsid w:val="00421064"/>
    <w:rsid w:val="004223D4"/>
    <w:rsid w:val="00425B89"/>
    <w:rsid w:val="00445837"/>
    <w:rsid w:val="00460D25"/>
    <w:rsid w:val="0046262B"/>
    <w:rsid w:val="00465179"/>
    <w:rsid w:val="00477ED0"/>
    <w:rsid w:val="004908A9"/>
    <w:rsid w:val="00490EDC"/>
    <w:rsid w:val="00491907"/>
    <w:rsid w:val="004A6B69"/>
    <w:rsid w:val="004B19A1"/>
    <w:rsid w:val="004C73F7"/>
    <w:rsid w:val="004C77BA"/>
    <w:rsid w:val="004E0A04"/>
    <w:rsid w:val="004E2548"/>
    <w:rsid w:val="004E27BA"/>
    <w:rsid w:val="004E2985"/>
    <w:rsid w:val="004E5C04"/>
    <w:rsid w:val="004F5B37"/>
    <w:rsid w:val="004F7D93"/>
    <w:rsid w:val="00513D51"/>
    <w:rsid w:val="0051496F"/>
    <w:rsid w:val="00517509"/>
    <w:rsid w:val="00534AA1"/>
    <w:rsid w:val="00537D8F"/>
    <w:rsid w:val="00543DDA"/>
    <w:rsid w:val="00560D54"/>
    <w:rsid w:val="00570BAC"/>
    <w:rsid w:val="00577341"/>
    <w:rsid w:val="005862A0"/>
    <w:rsid w:val="00592784"/>
    <w:rsid w:val="00592F40"/>
    <w:rsid w:val="005A34EF"/>
    <w:rsid w:val="005A6E48"/>
    <w:rsid w:val="005A7D5D"/>
    <w:rsid w:val="005B018A"/>
    <w:rsid w:val="005B1B6D"/>
    <w:rsid w:val="005D482C"/>
    <w:rsid w:val="005E25FC"/>
    <w:rsid w:val="005E27E8"/>
    <w:rsid w:val="005E32B9"/>
    <w:rsid w:val="005E59E5"/>
    <w:rsid w:val="00617232"/>
    <w:rsid w:val="006214B3"/>
    <w:rsid w:val="00633AAF"/>
    <w:rsid w:val="00663FB3"/>
    <w:rsid w:val="00666ADE"/>
    <w:rsid w:val="00692CDC"/>
    <w:rsid w:val="00696D1D"/>
    <w:rsid w:val="006A2E01"/>
    <w:rsid w:val="006B03C8"/>
    <w:rsid w:val="006B4A67"/>
    <w:rsid w:val="006B5EA0"/>
    <w:rsid w:val="006B5EF1"/>
    <w:rsid w:val="006C1B0E"/>
    <w:rsid w:val="006C4F22"/>
    <w:rsid w:val="006D78B1"/>
    <w:rsid w:val="006E1740"/>
    <w:rsid w:val="006E68FE"/>
    <w:rsid w:val="006E700E"/>
    <w:rsid w:val="00710117"/>
    <w:rsid w:val="00712864"/>
    <w:rsid w:val="00715401"/>
    <w:rsid w:val="00717311"/>
    <w:rsid w:val="00717984"/>
    <w:rsid w:val="0072299D"/>
    <w:rsid w:val="00722CC4"/>
    <w:rsid w:val="00736E8F"/>
    <w:rsid w:val="00753A95"/>
    <w:rsid w:val="007613D9"/>
    <w:rsid w:val="00762F7E"/>
    <w:rsid w:val="0077534E"/>
    <w:rsid w:val="0077762D"/>
    <w:rsid w:val="00785CA7"/>
    <w:rsid w:val="00792F2B"/>
    <w:rsid w:val="00795AA4"/>
    <w:rsid w:val="007A0322"/>
    <w:rsid w:val="007A0C97"/>
    <w:rsid w:val="007A16E0"/>
    <w:rsid w:val="007A3594"/>
    <w:rsid w:val="007B7F56"/>
    <w:rsid w:val="007C144F"/>
    <w:rsid w:val="007D09CD"/>
    <w:rsid w:val="007E167E"/>
    <w:rsid w:val="0080340D"/>
    <w:rsid w:val="00805792"/>
    <w:rsid w:val="0080775D"/>
    <w:rsid w:val="0081227B"/>
    <w:rsid w:val="008173AB"/>
    <w:rsid w:val="008217E8"/>
    <w:rsid w:val="00821DBF"/>
    <w:rsid w:val="00844DBA"/>
    <w:rsid w:val="00865A22"/>
    <w:rsid w:val="0088482A"/>
    <w:rsid w:val="00893BAC"/>
    <w:rsid w:val="00893CBD"/>
    <w:rsid w:val="00897632"/>
    <w:rsid w:val="008A2A2D"/>
    <w:rsid w:val="008A342A"/>
    <w:rsid w:val="008A433B"/>
    <w:rsid w:val="008B4A0E"/>
    <w:rsid w:val="008B7D2A"/>
    <w:rsid w:val="008C2765"/>
    <w:rsid w:val="008C59CC"/>
    <w:rsid w:val="008D1874"/>
    <w:rsid w:val="008E6191"/>
    <w:rsid w:val="008E666F"/>
    <w:rsid w:val="008F6766"/>
    <w:rsid w:val="008F69B1"/>
    <w:rsid w:val="00900C72"/>
    <w:rsid w:val="00900E17"/>
    <w:rsid w:val="009103BC"/>
    <w:rsid w:val="00911A8C"/>
    <w:rsid w:val="00912967"/>
    <w:rsid w:val="00917893"/>
    <w:rsid w:val="00922CCA"/>
    <w:rsid w:val="00924988"/>
    <w:rsid w:val="009308CE"/>
    <w:rsid w:val="009502D9"/>
    <w:rsid w:val="009646A4"/>
    <w:rsid w:val="00972A93"/>
    <w:rsid w:val="009A0D6C"/>
    <w:rsid w:val="009A4280"/>
    <w:rsid w:val="009A4921"/>
    <w:rsid w:val="009A4AF4"/>
    <w:rsid w:val="009B0AE9"/>
    <w:rsid w:val="009B584C"/>
    <w:rsid w:val="009C4BAD"/>
    <w:rsid w:val="009D02EA"/>
    <w:rsid w:val="009D4D5B"/>
    <w:rsid w:val="009E56A3"/>
    <w:rsid w:val="009F02B8"/>
    <w:rsid w:val="009F2186"/>
    <w:rsid w:val="00A11B06"/>
    <w:rsid w:val="00A13FC7"/>
    <w:rsid w:val="00A15418"/>
    <w:rsid w:val="00A16A7F"/>
    <w:rsid w:val="00A31025"/>
    <w:rsid w:val="00A3374C"/>
    <w:rsid w:val="00A40A52"/>
    <w:rsid w:val="00A416B2"/>
    <w:rsid w:val="00A429F9"/>
    <w:rsid w:val="00A43FAF"/>
    <w:rsid w:val="00A55190"/>
    <w:rsid w:val="00A742A4"/>
    <w:rsid w:val="00A815D8"/>
    <w:rsid w:val="00AA2CFA"/>
    <w:rsid w:val="00AB54DB"/>
    <w:rsid w:val="00AB7C14"/>
    <w:rsid w:val="00AD3F56"/>
    <w:rsid w:val="00AD54AB"/>
    <w:rsid w:val="00AE21AB"/>
    <w:rsid w:val="00AF73D8"/>
    <w:rsid w:val="00B008B8"/>
    <w:rsid w:val="00B022BC"/>
    <w:rsid w:val="00B0290E"/>
    <w:rsid w:val="00B07F97"/>
    <w:rsid w:val="00B161F1"/>
    <w:rsid w:val="00B16746"/>
    <w:rsid w:val="00B230C0"/>
    <w:rsid w:val="00B60E59"/>
    <w:rsid w:val="00B62861"/>
    <w:rsid w:val="00B6784B"/>
    <w:rsid w:val="00B710FA"/>
    <w:rsid w:val="00B752DD"/>
    <w:rsid w:val="00B77CE1"/>
    <w:rsid w:val="00B91E45"/>
    <w:rsid w:val="00B93339"/>
    <w:rsid w:val="00BA2C17"/>
    <w:rsid w:val="00BA3F83"/>
    <w:rsid w:val="00BA6D5E"/>
    <w:rsid w:val="00BA77DD"/>
    <w:rsid w:val="00BC0B89"/>
    <w:rsid w:val="00BC2F67"/>
    <w:rsid w:val="00BC2F81"/>
    <w:rsid w:val="00BC680B"/>
    <w:rsid w:val="00BD17EF"/>
    <w:rsid w:val="00BE23B0"/>
    <w:rsid w:val="00BF2CB7"/>
    <w:rsid w:val="00C02156"/>
    <w:rsid w:val="00C04A3C"/>
    <w:rsid w:val="00C24C7F"/>
    <w:rsid w:val="00C2732D"/>
    <w:rsid w:val="00C356F2"/>
    <w:rsid w:val="00C468B4"/>
    <w:rsid w:val="00C525FC"/>
    <w:rsid w:val="00C54658"/>
    <w:rsid w:val="00C55142"/>
    <w:rsid w:val="00C82882"/>
    <w:rsid w:val="00C94783"/>
    <w:rsid w:val="00C95529"/>
    <w:rsid w:val="00CA015C"/>
    <w:rsid w:val="00CC404C"/>
    <w:rsid w:val="00CE331E"/>
    <w:rsid w:val="00CE3DE7"/>
    <w:rsid w:val="00CF4058"/>
    <w:rsid w:val="00CF5281"/>
    <w:rsid w:val="00CF587D"/>
    <w:rsid w:val="00CF70CD"/>
    <w:rsid w:val="00CF7517"/>
    <w:rsid w:val="00CF7A9C"/>
    <w:rsid w:val="00D10002"/>
    <w:rsid w:val="00D10AC8"/>
    <w:rsid w:val="00D3277D"/>
    <w:rsid w:val="00D342EB"/>
    <w:rsid w:val="00D36D1E"/>
    <w:rsid w:val="00D50D66"/>
    <w:rsid w:val="00D518B3"/>
    <w:rsid w:val="00D571C0"/>
    <w:rsid w:val="00D643B9"/>
    <w:rsid w:val="00D81E76"/>
    <w:rsid w:val="00D87872"/>
    <w:rsid w:val="00D96FA2"/>
    <w:rsid w:val="00D97F9F"/>
    <w:rsid w:val="00DA3E27"/>
    <w:rsid w:val="00DA3F05"/>
    <w:rsid w:val="00DA4676"/>
    <w:rsid w:val="00DA70F9"/>
    <w:rsid w:val="00DB085A"/>
    <w:rsid w:val="00DB645D"/>
    <w:rsid w:val="00DB74DB"/>
    <w:rsid w:val="00DD6189"/>
    <w:rsid w:val="00DE08E9"/>
    <w:rsid w:val="00DE4372"/>
    <w:rsid w:val="00DF02F4"/>
    <w:rsid w:val="00DF7EE9"/>
    <w:rsid w:val="00E0713B"/>
    <w:rsid w:val="00E11424"/>
    <w:rsid w:val="00E15D62"/>
    <w:rsid w:val="00E3408E"/>
    <w:rsid w:val="00E414C5"/>
    <w:rsid w:val="00E463B8"/>
    <w:rsid w:val="00E52C5F"/>
    <w:rsid w:val="00E65091"/>
    <w:rsid w:val="00E72EA4"/>
    <w:rsid w:val="00E73D67"/>
    <w:rsid w:val="00E76706"/>
    <w:rsid w:val="00E8457B"/>
    <w:rsid w:val="00E858DB"/>
    <w:rsid w:val="00E9353E"/>
    <w:rsid w:val="00EA54AC"/>
    <w:rsid w:val="00EB4281"/>
    <w:rsid w:val="00EB70FA"/>
    <w:rsid w:val="00ED7115"/>
    <w:rsid w:val="00EE19CD"/>
    <w:rsid w:val="00EE4A69"/>
    <w:rsid w:val="00EE5F8F"/>
    <w:rsid w:val="00EF57A2"/>
    <w:rsid w:val="00EF5E09"/>
    <w:rsid w:val="00EF7D3D"/>
    <w:rsid w:val="00F21EEA"/>
    <w:rsid w:val="00F42E06"/>
    <w:rsid w:val="00F45830"/>
    <w:rsid w:val="00F651EC"/>
    <w:rsid w:val="00F76757"/>
    <w:rsid w:val="00F84A2B"/>
    <w:rsid w:val="00F91BAF"/>
    <w:rsid w:val="00F93E06"/>
    <w:rsid w:val="00F9460C"/>
    <w:rsid w:val="00FB53AE"/>
    <w:rsid w:val="00FC167C"/>
    <w:rsid w:val="00FF0EC3"/>
    <w:rsid w:val="00FF70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87C463"/>
  <w15:docId w15:val="{F4BE8354-60CF-7640-B3FE-8433BA6477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81227B"/>
    <w:pPr>
      <w:spacing w:after="200" w:line="276" w:lineRule="auto"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qFormat/>
    <w:locked/>
    <w:rsid w:val="0049190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nhideWhenUsed/>
    <w:qFormat/>
    <w:locked/>
    <w:rsid w:val="002E76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st1">
    <w:name w:val="st1"/>
    <w:basedOn w:val="Absatz-Standardschriftart"/>
    <w:uiPriority w:val="99"/>
    <w:rsid w:val="00805792"/>
    <w:rPr>
      <w:rFonts w:cs="Times New Roman"/>
    </w:rPr>
  </w:style>
  <w:style w:type="paragraph" w:styleId="Textkrper">
    <w:name w:val="Body Text"/>
    <w:basedOn w:val="Standard"/>
    <w:link w:val="TextkrperZchn"/>
    <w:rsid w:val="00DE4372"/>
    <w:pPr>
      <w:spacing w:line="240" w:lineRule="auto"/>
    </w:pPr>
    <w:rPr>
      <w:rFonts w:ascii="Century Gothic" w:eastAsia="Times New Roman" w:hAnsi="Century Gothic"/>
      <w:sz w:val="20"/>
      <w:lang w:val="en-US"/>
    </w:rPr>
  </w:style>
  <w:style w:type="character" w:customStyle="1" w:styleId="TextkrperZchn">
    <w:name w:val="Textkörper Zchn"/>
    <w:basedOn w:val="Absatz-Standardschriftart"/>
    <w:link w:val="Textkrper"/>
    <w:locked/>
    <w:rsid w:val="00DE4372"/>
    <w:rPr>
      <w:rFonts w:ascii="Century Gothic" w:hAnsi="Century Gothic" w:cs="Times New Roman"/>
      <w:sz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rsid w:val="003369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3369E4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2E76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36D1E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36D1E"/>
    <w:rPr>
      <w:lang w:eastAsia="en-US"/>
    </w:rPr>
  </w:style>
  <w:style w:type="character" w:styleId="Hyperlink">
    <w:name w:val="Hyperlink"/>
    <w:basedOn w:val="Absatz-Standardschriftart"/>
    <w:uiPriority w:val="99"/>
    <w:unhideWhenUsed/>
    <w:rsid w:val="00A429F9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5A7D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5A7D5D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unhideWhenUsed/>
    <w:rsid w:val="001839F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locked/>
    <w:rsid w:val="001839FF"/>
    <w:rPr>
      <w:b/>
      <w:bCs/>
    </w:rPr>
  </w:style>
  <w:style w:type="character" w:customStyle="1" w:styleId="berschrift1Zchn">
    <w:name w:val="Überschrift 1 Zchn"/>
    <w:basedOn w:val="Absatz-Standardschriftart"/>
    <w:link w:val="berschrift1"/>
    <w:rsid w:val="0049190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en-US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8F69B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93E06"/>
    <w:rPr>
      <w:color w:val="800080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1011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20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60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eiters.de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deiters.de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tanja.holthaus@koelnerkarneval.de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451</Words>
  <Characters>2844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Miriam Iven</dc:creator>
  <cp:lastModifiedBy>Miriam Iven</cp:lastModifiedBy>
  <cp:revision>2</cp:revision>
  <cp:lastPrinted>2022-11-02T15:18:00Z</cp:lastPrinted>
  <dcterms:created xsi:type="dcterms:W3CDTF">2023-04-19T10:00:00Z</dcterms:created>
  <dcterms:modified xsi:type="dcterms:W3CDTF">2023-04-19T10:00:00Z</dcterms:modified>
</cp:coreProperties>
</file>